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5D74C6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ЧИЛИНСКОЕ</w:t>
      </w:r>
      <w:r w:rsidR="00D0427D">
        <w:rPr>
          <w:spacing w:val="-3"/>
        </w:rPr>
        <w:t xml:space="preserve">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0B1801" w:rsidP="000027C6">
      <w:pPr>
        <w:shd w:val="clear" w:color="auto" w:fill="FFFFFF"/>
        <w:jc w:val="both"/>
      </w:pPr>
      <w:r>
        <w:t>2</w:t>
      </w:r>
      <w:r w:rsidR="00D82C74">
        <w:t>2.06</w:t>
      </w:r>
      <w:r w:rsidR="00C46A2D">
        <w:t>.202</w:t>
      </w:r>
      <w:r>
        <w:t>3</w:t>
      </w:r>
      <w:r w:rsidR="005D74C6">
        <w:t xml:space="preserve">                                                                                                                              </w:t>
      </w:r>
      <w:r w:rsidR="00D0427D" w:rsidRPr="00CB22F4">
        <w:t>№</w:t>
      </w:r>
      <w:r w:rsidR="00D82C74">
        <w:t>2</w:t>
      </w:r>
      <w:r w:rsidR="00DA04FF">
        <w:t>2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>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 w:rsidR="00741CD8"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C50487" w:rsidRDefault="00CC7F35" w:rsidP="00C50487">
      <w:r>
        <w:t>Чилинского</w:t>
      </w:r>
      <w:r w:rsidR="00D0427D">
        <w:t xml:space="preserve"> сельского поселения от </w:t>
      </w:r>
      <w:r w:rsidR="00DA04FF">
        <w:t>07</w:t>
      </w:r>
      <w:r w:rsidR="000B1801">
        <w:t>.0</w:t>
      </w:r>
      <w:r w:rsidR="00D82C74">
        <w:t>6</w:t>
      </w:r>
      <w:r w:rsidR="000B1801">
        <w:t>.20</w:t>
      </w:r>
      <w:r w:rsidR="00D82C74">
        <w:t>16</w:t>
      </w:r>
      <w:r w:rsidR="000B1801">
        <w:t xml:space="preserve"> № </w:t>
      </w:r>
      <w:r w:rsidR="00DA04FF">
        <w:t>50</w:t>
      </w:r>
    </w:p>
    <w:p w:rsidR="00D0427D" w:rsidRDefault="00D0427D" w:rsidP="00C50487"/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DA04FF">
      <w:pPr>
        <w:pStyle w:val="ad"/>
        <w:numPr>
          <w:ilvl w:val="0"/>
          <w:numId w:val="4"/>
        </w:numPr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 w:rsidRPr="00D0427D">
        <w:t xml:space="preserve">от </w:t>
      </w:r>
      <w:r w:rsidR="00DA04FF" w:rsidRPr="00DA04FF">
        <w:t xml:space="preserve">07.06.2016 № 50 </w:t>
      </w:r>
      <w:r w:rsidR="00D0427D" w:rsidRPr="004A5CCA">
        <w:t>«</w:t>
      </w:r>
      <w:r w:rsidR="00DA04FF" w:rsidRPr="00DA04FF">
        <w:t>О порядке исполнения решений о применении бюджетных мер принуждения  Чилинского сельского поселения</w:t>
      </w:r>
      <w:r w:rsidR="00C50487">
        <w:t>»</w:t>
      </w:r>
    </w:p>
    <w:p w:rsidR="00453C42" w:rsidRDefault="00453C42" w:rsidP="000B1801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0B1801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AD5707" w:rsidP="00D0427D">
      <w:pPr>
        <w:pStyle w:val="a3"/>
        <w:tabs>
          <w:tab w:val="clear" w:pos="6804"/>
        </w:tabs>
        <w:spacing w:before="0"/>
        <w:rPr>
          <w:sz w:val="22"/>
        </w:rPr>
      </w:pPr>
      <w:r w:rsidRPr="00AD5707">
        <w:rPr>
          <w:sz w:val="22"/>
        </w:rPr>
        <w:t>8-38244-35407</w:t>
      </w:r>
      <w:bookmarkStart w:id="0" w:name="_GoBack"/>
      <w:bookmarkEnd w:id="0"/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A2" w:rsidRDefault="00321EA2" w:rsidP="000D7159">
      <w:r>
        <w:separator/>
      </w:r>
    </w:p>
  </w:endnote>
  <w:endnote w:type="continuationSeparator" w:id="1">
    <w:p w:rsidR="00321EA2" w:rsidRDefault="00321EA2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A2" w:rsidRDefault="00321EA2" w:rsidP="000D7159">
      <w:r>
        <w:separator/>
      </w:r>
    </w:p>
  </w:footnote>
  <w:footnote w:type="continuationSeparator" w:id="1">
    <w:p w:rsidR="00321EA2" w:rsidRDefault="00321EA2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321EA2" w:rsidP="00EA7240">
    <w:pPr>
      <w:pStyle w:val="a8"/>
    </w:pPr>
  </w:p>
  <w:p w:rsidR="00444217" w:rsidRDefault="00321E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042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1EA2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C6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CD8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5E8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707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2C4C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2C74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4FF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DE29-4FFD-4868-AEA1-FDDA0C66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2023-03-29T09:44:00Z</cp:lastPrinted>
  <dcterms:created xsi:type="dcterms:W3CDTF">2022-10-07T07:58:00Z</dcterms:created>
  <dcterms:modified xsi:type="dcterms:W3CDTF">2023-07-03T08:23:00Z</dcterms:modified>
</cp:coreProperties>
</file>