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7C" w:rsidRPr="00B4459D" w:rsidRDefault="001C197C" w:rsidP="001C197C">
      <w:pPr>
        <w:pStyle w:val="a3"/>
        <w:tabs>
          <w:tab w:val="left" w:pos="1575"/>
        </w:tabs>
        <w:spacing w:after="0"/>
        <w:ind w:firstLine="0"/>
        <w:outlineLvl w:val="0"/>
        <w:rPr>
          <w:color w:val="000000"/>
          <w:sz w:val="26"/>
          <w:szCs w:val="26"/>
        </w:rPr>
      </w:pPr>
      <w:r w:rsidRPr="00B4459D">
        <w:rPr>
          <w:color w:val="000000"/>
          <w:sz w:val="26"/>
          <w:szCs w:val="26"/>
        </w:rPr>
        <w:t>Муниципальное образование</w:t>
      </w:r>
    </w:p>
    <w:p w:rsidR="001C197C" w:rsidRPr="00B4459D" w:rsidRDefault="001C197C" w:rsidP="001C197C">
      <w:pPr>
        <w:pStyle w:val="a3"/>
        <w:tabs>
          <w:tab w:val="left" w:pos="1575"/>
        </w:tabs>
        <w:spacing w:after="0"/>
        <w:ind w:left="-142" w:firstLine="0"/>
        <w:outlineLvl w:val="0"/>
        <w:rPr>
          <w:color w:val="000000"/>
          <w:sz w:val="26"/>
          <w:szCs w:val="26"/>
        </w:rPr>
      </w:pPr>
      <w:r w:rsidRPr="00B4459D">
        <w:rPr>
          <w:color w:val="000000"/>
          <w:sz w:val="26"/>
          <w:szCs w:val="26"/>
        </w:rPr>
        <w:t>Чилинское сельское поселение</w:t>
      </w:r>
    </w:p>
    <w:p w:rsidR="001C197C" w:rsidRPr="00B4459D" w:rsidRDefault="001C197C" w:rsidP="001C197C">
      <w:pPr>
        <w:pStyle w:val="a3"/>
        <w:tabs>
          <w:tab w:val="left" w:pos="1575"/>
        </w:tabs>
        <w:spacing w:after="0"/>
        <w:ind w:left="-142" w:firstLine="0"/>
        <w:rPr>
          <w:color w:val="000000"/>
          <w:sz w:val="26"/>
          <w:szCs w:val="26"/>
        </w:rPr>
      </w:pPr>
    </w:p>
    <w:p w:rsidR="001C197C" w:rsidRPr="00B4459D" w:rsidRDefault="001C197C" w:rsidP="001C197C">
      <w:pPr>
        <w:pStyle w:val="a3"/>
        <w:spacing w:after="0"/>
        <w:ind w:firstLine="0"/>
        <w:rPr>
          <w:bCs/>
          <w:color w:val="000000"/>
          <w:sz w:val="26"/>
          <w:szCs w:val="26"/>
        </w:rPr>
      </w:pPr>
      <w:r w:rsidRPr="00B4459D">
        <w:rPr>
          <w:color w:val="000000"/>
          <w:sz w:val="26"/>
          <w:szCs w:val="26"/>
        </w:rPr>
        <w:t>Администрация</w:t>
      </w:r>
      <w:r w:rsidRPr="00B4459D">
        <w:rPr>
          <w:bCs/>
          <w:color w:val="000000"/>
          <w:sz w:val="26"/>
          <w:szCs w:val="26"/>
        </w:rPr>
        <w:t xml:space="preserve">   Чилинского   сельского  поселения</w:t>
      </w:r>
    </w:p>
    <w:p w:rsidR="001C197C" w:rsidRPr="00B4459D" w:rsidRDefault="001C197C" w:rsidP="001C197C">
      <w:pPr>
        <w:pStyle w:val="a3"/>
        <w:spacing w:after="0"/>
        <w:ind w:firstLine="0"/>
        <w:outlineLvl w:val="0"/>
        <w:rPr>
          <w:bCs/>
          <w:color w:val="000000"/>
          <w:sz w:val="26"/>
          <w:szCs w:val="26"/>
        </w:rPr>
      </w:pPr>
    </w:p>
    <w:p w:rsidR="001C197C" w:rsidRPr="00B4459D" w:rsidRDefault="001C197C" w:rsidP="001C197C">
      <w:pPr>
        <w:pStyle w:val="a3"/>
        <w:spacing w:after="0"/>
        <w:ind w:firstLine="0"/>
        <w:outlineLvl w:val="0"/>
        <w:rPr>
          <w:bCs/>
          <w:color w:val="000000"/>
          <w:sz w:val="26"/>
          <w:szCs w:val="26"/>
        </w:rPr>
      </w:pPr>
      <w:r w:rsidRPr="00B4459D">
        <w:rPr>
          <w:bCs/>
          <w:color w:val="000000"/>
          <w:sz w:val="26"/>
          <w:szCs w:val="26"/>
        </w:rPr>
        <w:t>ПОСТАНОВЛЕНИЕ</w:t>
      </w:r>
    </w:p>
    <w:p w:rsidR="009D76B4" w:rsidRDefault="009D76B4" w:rsidP="00EF4A4A">
      <w:pPr>
        <w:shd w:val="clear" w:color="auto" w:fill="FFFFFF"/>
        <w:ind w:firstLine="0"/>
        <w:jc w:val="center"/>
        <w:rPr>
          <w:sz w:val="16"/>
          <w:szCs w:val="16"/>
        </w:rPr>
      </w:pPr>
    </w:p>
    <w:p w:rsidR="009D76B4" w:rsidRDefault="009D76B4" w:rsidP="00EF4A4A">
      <w:pPr>
        <w:shd w:val="clear" w:color="auto" w:fill="FFFFFF"/>
        <w:ind w:firstLine="0"/>
        <w:jc w:val="center"/>
        <w:rPr>
          <w:sz w:val="16"/>
          <w:szCs w:val="16"/>
        </w:rPr>
      </w:pPr>
    </w:p>
    <w:p w:rsidR="009D76B4" w:rsidRPr="00923781" w:rsidRDefault="002A06CA" w:rsidP="00EF4A4A">
      <w:pPr>
        <w:shd w:val="clear" w:color="auto" w:fill="FFFFFF"/>
        <w:ind w:firstLine="0"/>
        <w:jc w:val="center"/>
      </w:pPr>
      <w:r>
        <w:t>00.00.2020</w:t>
      </w:r>
      <w:r w:rsidR="009D76B4">
        <w:t xml:space="preserve">                                                                                                 </w:t>
      </w:r>
      <w:r w:rsidR="0012340D">
        <w:t xml:space="preserve">        </w:t>
      </w:r>
      <w:r w:rsidR="009D76B4" w:rsidRPr="00923781">
        <w:t xml:space="preserve"> </w:t>
      </w:r>
      <w:r>
        <w:t>ПРОЕКТ</w:t>
      </w:r>
    </w:p>
    <w:p w:rsidR="009D76B4" w:rsidRDefault="007E19F7" w:rsidP="00EF4A4A">
      <w:pPr>
        <w:shd w:val="clear" w:color="auto" w:fill="FFFFFF"/>
        <w:ind w:firstLine="0"/>
        <w:jc w:val="center"/>
        <w:rPr>
          <w:sz w:val="20"/>
        </w:rPr>
      </w:pPr>
      <w:r>
        <w:rPr>
          <w:sz w:val="20"/>
        </w:rPr>
        <w:t xml:space="preserve">с. </w:t>
      </w:r>
      <w:r w:rsidR="009579B1">
        <w:rPr>
          <w:sz w:val="20"/>
        </w:rPr>
        <w:t>Чилино</w:t>
      </w:r>
      <w:r w:rsidR="009D76B4">
        <w:rPr>
          <w:sz w:val="20"/>
        </w:rPr>
        <w:t xml:space="preserve">  Кожевниковского района   Томской области</w:t>
      </w:r>
    </w:p>
    <w:p w:rsidR="009D76B4" w:rsidRDefault="009D76B4" w:rsidP="001C197C">
      <w:pPr>
        <w:ind w:firstLine="0"/>
        <w:jc w:val="center"/>
      </w:pPr>
    </w:p>
    <w:p w:rsidR="00B4459D" w:rsidRPr="00B4459D" w:rsidRDefault="00B4459D" w:rsidP="00B4459D">
      <w:pPr>
        <w:pStyle w:val="ab"/>
        <w:tabs>
          <w:tab w:val="clear" w:pos="6804"/>
        </w:tabs>
        <w:spacing w:before="0"/>
        <w:jc w:val="center"/>
        <w:rPr>
          <w:sz w:val="26"/>
          <w:szCs w:val="26"/>
        </w:rPr>
      </w:pPr>
      <w:r w:rsidRPr="00B4459D">
        <w:rPr>
          <w:sz w:val="26"/>
          <w:szCs w:val="26"/>
        </w:rPr>
        <w:t>Об утверждении Порядка подготовки документации по планировке территории</w:t>
      </w:r>
    </w:p>
    <w:p w:rsidR="00B15C85" w:rsidRPr="00B4459D" w:rsidRDefault="00B4459D" w:rsidP="00B4459D">
      <w:pPr>
        <w:pStyle w:val="ab"/>
        <w:tabs>
          <w:tab w:val="clear" w:pos="6804"/>
        </w:tabs>
        <w:spacing w:before="0"/>
        <w:jc w:val="center"/>
        <w:rPr>
          <w:sz w:val="26"/>
          <w:szCs w:val="26"/>
        </w:rPr>
      </w:pPr>
      <w:r w:rsidRPr="00B4459D">
        <w:rPr>
          <w:sz w:val="26"/>
          <w:szCs w:val="26"/>
        </w:rPr>
        <w:t>Чилинского сельского поселения и принятия решения об утверждении документации по планировке территории Чилинского сельского поселения</w:t>
      </w:r>
      <w:r w:rsidR="001C197C" w:rsidRPr="00B4459D">
        <w:rPr>
          <w:sz w:val="26"/>
          <w:szCs w:val="26"/>
        </w:rPr>
        <w:t>»</w:t>
      </w:r>
    </w:p>
    <w:p w:rsidR="00A25319" w:rsidRPr="00B4459D" w:rsidRDefault="00A25319" w:rsidP="00B15C85">
      <w:pPr>
        <w:autoSpaceDE w:val="0"/>
        <w:autoSpaceDN w:val="0"/>
        <w:adjustRightInd w:val="0"/>
        <w:jc w:val="both"/>
        <w:rPr>
          <w:szCs w:val="26"/>
          <w:highlight w:val="yellow"/>
        </w:rPr>
      </w:pPr>
    </w:p>
    <w:p w:rsidR="00B4459D" w:rsidRPr="00916CAD" w:rsidRDefault="00B4459D" w:rsidP="00B4459D">
      <w:pPr>
        <w:widowControl w:val="0"/>
        <w:autoSpaceDE w:val="0"/>
        <w:autoSpaceDN w:val="0"/>
        <w:ind w:firstLine="540"/>
        <w:jc w:val="both"/>
      </w:pPr>
      <w:r w:rsidRPr="00916CAD">
        <w:t xml:space="preserve">В соответствии с </w:t>
      </w:r>
      <w:hyperlink r:id="rId8" w:history="1">
        <w:r w:rsidRPr="00916CAD">
          <w:t>частью 20 статьи 45</w:t>
        </w:r>
      </w:hyperlink>
      <w:r w:rsidRPr="00916CAD">
        <w:t xml:space="preserve"> Градостроительного кодекса Российской Федерации, </w:t>
      </w:r>
      <w:hyperlink r:id="rId9" w:history="1">
        <w:r w:rsidRPr="00916CAD">
          <w:t>пунктом 15 части 1 статьи 15</w:t>
        </w:r>
      </w:hyperlink>
      <w:r w:rsidRPr="00916CAD">
        <w:t xml:space="preserve"> Федерального закона от 06 октября 2003 № 131-ФЗ «Об общих принципах организации местного самоуправления в Российской Федерации», </w:t>
      </w:r>
      <w:hyperlink r:id="rId10" w:history="1">
        <w:r w:rsidRPr="00916CAD">
          <w:t>Уставом</w:t>
        </w:r>
      </w:hyperlink>
      <w:r w:rsidRPr="00916CAD">
        <w:t xml:space="preserve"> муниципального образования «</w:t>
      </w:r>
      <w:r>
        <w:t>Чилинское сельское поселение</w:t>
      </w:r>
      <w:r w:rsidRPr="00916CAD">
        <w:t xml:space="preserve">», принятого решением Совета </w:t>
      </w:r>
      <w:r>
        <w:t>Чилинского</w:t>
      </w:r>
      <w:r w:rsidRPr="00916CAD">
        <w:t xml:space="preserve"> сельского поселения </w:t>
      </w:r>
      <w:r w:rsidRPr="00B4459D">
        <w:rPr>
          <w:sz w:val="24"/>
          <w:szCs w:val="24"/>
        </w:rPr>
        <w:t>от 24 июня 2015 № 111</w:t>
      </w:r>
      <w:r>
        <w:rPr>
          <w:sz w:val="18"/>
          <w:szCs w:val="18"/>
        </w:rPr>
        <w:t xml:space="preserve"> </w:t>
      </w:r>
      <w:r w:rsidRPr="00916CAD">
        <w:t>(далее – Устав), в целях оптимизации выполнения работ по подготовке и утверждению документации по планировке территории муниципального образования «</w:t>
      </w:r>
      <w:r>
        <w:t>Чилинское</w:t>
      </w:r>
      <w:r w:rsidRPr="00916CAD">
        <w:t xml:space="preserve"> сельское поселение», </w:t>
      </w:r>
    </w:p>
    <w:p w:rsidR="00B15C85" w:rsidRPr="002A06CA" w:rsidRDefault="00B15C85" w:rsidP="00B15C85">
      <w:pPr>
        <w:tabs>
          <w:tab w:val="left" w:pos="567"/>
          <w:tab w:val="left" w:pos="1134"/>
        </w:tabs>
        <w:ind w:firstLine="567"/>
        <w:jc w:val="both"/>
        <w:rPr>
          <w:sz w:val="24"/>
          <w:szCs w:val="24"/>
          <w:highlight w:val="yellow"/>
        </w:rPr>
      </w:pPr>
    </w:p>
    <w:p w:rsidR="00B15C85" w:rsidRPr="00A168C0" w:rsidRDefault="00B15C85" w:rsidP="00B15C85">
      <w:pPr>
        <w:tabs>
          <w:tab w:val="left" w:pos="567"/>
          <w:tab w:val="left" w:pos="1134"/>
        </w:tabs>
        <w:ind w:firstLine="0"/>
        <w:jc w:val="both"/>
        <w:rPr>
          <w:szCs w:val="26"/>
        </w:rPr>
      </w:pPr>
      <w:r w:rsidRPr="001C197C">
        <w:rPr>
          <w:sz w:val="24"/>
          <w:szCs w:val="24"/>
        </w:rPr>
        <w:t xml:space="preserve"> </w:t>
      </w:r>
      <w:r w:rsidRPr="00A168C0">
        <w:rPr>
          <w:szCs w:val="26"/>
        </w:rPr>
        <w:t>ПОСТАНОВЛЯЮ:</w:t>
      </w:r>
    </w:p>
    <w:p w:rsidR="00B15C85" w:rsidRPr="002A06CA" w:rsidRDefault="00B15C85" w:rsidP="001C197C">
      <w:pPr>
        <w:tabs>
          <w:tab w:val="left" w:pos="567"/>
          <w:tab w:val="left" w:pos="1134"/>
        </w:tabs>
        <w:ind w:firstLine="567"/>
        <w:jc w:val="both"/>
        <w:rPr>
          <w:sz w:val="24"/>
          <w:szCs w:val="24"/>
          <w:highlight w:val="yellow"/>
        </w:rPr>
      </w:pPr>
    </w:p>
    <w:p w:rsidR="00B4459D" w:rsidRPr="00B4459D" w:rsidRDefault="00B4459D" w:rsidP="00B4459D">
      <w:pPr>
        <w:pStyle w:val="ab"/>
        <w:numPr>
          <w:ilvl w:val="0"/>
          <w:numId w:val="22"/>
        </w:numPr>
        <w:tabs>
          <w:tab w:val="clear" w:pos="6804"/>
        </w:tabs>
        <w:spacing w:before="0"/>
        <w:jc w:val="both"/>
        <w:rPr>
          <w:sz w:val="26"/>
          <w:szCs w:val="26"/>
        </w:rPr>
      </w:pPr>
      <w:r w:rsidRPr="00B4459D">
        <w:rPr>
          <w:bCs/>
          <w:sz w:val="26"/>
          <w:szCs w:val="26"/>
        </w:rPr>
        <w:t xml:space="preserve">Утвердить Порядок </w:t>
      </w:r>
      <w:r w:rsidRPr="00B4459D">
        <w:rPr>
          <w:sz w:val="26"/>
          <w:szCs w:val="26"/>
        </w:rPr>
        <w:t>подготовки документации по планировке территории Уртамского сельского поселения и принятия решения об утверждении документации по планировке территории Чилинского сельского поселения согласно приложению к настоящему постановлению.</w:t>
      </w:r>
    </w:p>
    <w:p w:rsidR="001C197C" w:rsidRPr="00B4459D" w:rsidRDefault="001C197C" w:rsidP="001C197C">
      <w:pPr>
        <w:pStyle w:val="af1"/>
        <w:numPr>
          <w:ilvl w:val="0"/>
          <w:numId w:val="22"/>
        </w:numPr>
        <w:spacing w:line="240" w:lineRule="auto"/>
        <w:jc w:val="both"/>
        <w:rPr>
          <w:rFonts w:ascii="Times New Roman" w:hAnsi="Times New Roman"/>
          <w:sz w:val="26"/>
          <w:szCs w:val="26"/>
        </w:rPr>
      </w:pPr>
      <w:r w:rsidRPr="00B4459D">
        <w:rPr>
          <w:rFonts w:ascii="Times New Roman" w:hAnsi="Times New Roman"/>
          <w:sz w:val="26"/>
          <w:szCs w:val="26"/>
        </w:rPr>
        <w:t xml:space="preserve">Обнародовать настоящее постановление в установленном Уставом  Чилинского сельского поселения порядке и разместить на официальном сайте Администрации Чилинского сельского поселения в сети «Интернет» </w:t>
      </w:r>
    </w:p>
    <w:p w:rsidR="001C197C" w:rsidRPr="00B4459D" w:rsidRDefault="001C197C" w:rsidP="001C197C">
      <w:pPr>
        <w:pStyle w:val="af1"/>
        <w:numPr>
          <w:ilvl w:val="0"/>
          <w:numId w:val="22"/>
        </w:numPr>
        <w:spacing w:line="240" w:lineRule="auto"/>
        <w:jc w:val="both"/>
        <w:rPr>
          <w:rFonts w:ascii="Times New Roman" w:hAnsi="Times New Roman"/>
          <w:sz w:val="26"/>
          <w:szCs w:val="26"/>
        </w:rPr>
      </w:pPr>
      <w:r w:rsidRPr="00B4459D">
        <w:rPr>
          <w:rFonts w:ascii="Times New Roman" w:hAnsi="Times New Roman"/>
          <w:sz w:val="26"/>
          <w:szCs w:val="26"/>
        </w:rPr>
        <w:t xml:space="preserve">Настоящее постановление вступает в силу со дня </w:t>
      </w:r>
      <w:r w:rsidR="00566B70" w:rsidRPr="00B4459D">
        <w:rPr>
          <w:rFonts w:ascii="Times New Roman" w:hAnsi="Times New Roman"/>
          <w:sz w:val="26"/>
          <w:szCs w:val="26"/>
        </w:rPr>
        <w:t>обнародования</w:t>
      </w:r>
      <w:r w:rsidRPr="00B4459D">
        <w:rPr>
          <w:rFonts w:ascii="Times New Roman" w:hAnsi="Times New Roman"/>
          <w:sz w:val="26"/>
          <w:szCs w:val="26"/>
        </w:rPr>
        <w:t>.</w:t>
      </w:r>
    </w:p>
    <w:p w:rsidR="001C197C" w:rsidRDefault="001C197C" w:rsidP="001C197C">
      <w:pPr>
        <w:ind w:hanging="153"/>
        <w:rPr>
          <w:sz w:val="24"/>
          <w:szCs w:val="24"/>
        </w:rPr>
      </w:pPr>
    </w:p>
    <w:p w:rsidR="001C197C" w:rsidRPr="00B4459D" w:rsidRDefault="001C197C" w:rsidP="001C197C">
      <w:pPr>
        <w:ind w:hanging="153"/>
        <w:rPr>
          <w:szCs w:val="26"/>
        </w:rPr>
      </w:pPr>
    </w:p>
    <w:p w:rsidR="009579B1" w:rsidRPr="00B4459D" w:rsidRDefault="001C197C" w:rsidP="001C197C">
      <w:pPr>
        <w:ind w:hanging="153"/>
        <w:rPr>
          <w:szCs w:val="26"/>
        </w:rPr>
      </w:pPr>
      <w:r w:rsidRPr="00B4459D">
        <w:rPr>
          <w:szCs w:val="26"/>
        </w:rPr>
        <w:t xml:space="preserve">Глава поселения                                                                      </w:t>
      </w:r>
      <w:r w:rsidR="00A168C0">
        <w:rPr>
          <w:szCs w:val="26"/>
        </w:rPr>
        <w:t xml:space="preserve">                   </w:t>
      </w:r>
      <w:r w:rsidRPr="00B4459D">
        <w:rPr>
          <w:szCs w:val="26"/>
        </w:rPr>
        <w:t xml:space="preserve">  Г.В. Паршина</w:t>
      </w:r>
    </w:p>
    <w:p w:rsidR="00B15C85" w:rsidRDefault="00B15C85"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Pr="00F87900" w:rsidRDefault="001C197C" w:rsidP="001C197C">
      <w:pPr>
        <w:rPr>
          <w:sz w:val="16"/>
          <w:szCs w:val="16"/>
        </w:rPr>
      </w:pPr>
    </w:p>
    <w:p w:rsidR="008D0D05" w:rsidRPr="00B4459D" w:rsidRDefault="001C197C" w:rsidP="00B4459D">
      <w:pPr>
        <w:pStyle w:val="a5"/>
        <w:rPr>
          <w:sz w:val="16"/>
          <w:szCs w:val="16"/>
        </w:rPr>
      </w:pPr>
      <w:r w:rsidRPr="00F87900">
        <w:rPr>
          <w:sz w:val="16"/>
          <w:szCs w:val="16"/>
        </w:rPr>
        <w:t>Исполнитель  Л.В.Котова Т:38(38244) 35-</w:t>
      </w:r>
      <w:r>
        <w:rPr>
          <w:sz w:val="16"/>
          <w:szCs w:val="16"/>
        </w:rPr>
        <w:t>30</w:t>
      </w:r>
      <w:r w:rsidR="00B4459D">
        <w:rPr>
          <w:sz w:val="16"/>
          <w:szCs w:val="16"/>
        </w:rPr>
        <w:t>0</w:t>
      </w:r>
    </w:p>
    <w:p w:rsidR="00820B40" w:rsidRDefault="00820B40" w:rsidP="00820B40">
      <w:pPr>
        <w:autoSpaceDE w:val="0"/>
        <w:autoSpaceDN w:val="0"/>
        <w:adjustRightInd w:val="0"/>
        <w:jc w:val="right"/>
        <w:rPr>
          <w:sz w:val="20"/>
        </w:rPr>
      </w:pPr>
      <w:r w:rsidRPr="00DB2115">
        <w:rPr>
          <w:sz w:val="20"/>
        </w:rPr>
        <w:t>Приложение</w:t>
      </w:r>
    </w:p>
    <w:p w:rsidR="00820B40" w:rsidRDefault="00820B40" w:rsidP="00820B40">
      <w:pPr>
        <w:autoSpaceDE w:val="0"/>
        <w:autoSpaceDN w:val="0"/>
        <w:adjustRightInd w:val="0"/>
        <w:jc w:val="right"/>
        <w:rPr>
          <w:sz w:val="20"/>
        </w:rPr>
      </w:pPr>
      <w:r>
        <w:rPr>
          <w:sz w:val="20"/>
        </w:rPr>
        <w:lastRenderedPageBreak/>
        <w:t xml:space="preserve">Утверждено </w:t>
      </w:r>
      <w:r w:rsidRPr="00DB2115">
        <w:rPr>
          <w:sz w:val="20"/>
        </w:rPr>
        <w:t>постановле</w:t>
      </w:r>
      <w:r>
        <w:rPr>
          <w:sz w:val="20"/>
        </w:rPr>
        <w:t>нием</w:t>
      </w:r>
    </w:p>
    <w:p w:rsidR="00820B40" w:rsidRDefault="00820B40" w:rsidP="00820B40">
      <w:pPr>
        <w:autoSpaceDE w:val="0"/>
        <w:autoSpaceDN w:val="0"/>
        <w:adjustRightInd w:val="0"/>
        <w:jc w:val="right"/>
        <w:rPr>
          <w:sz w:val="20"/>
        </w:rPr>
      </w:pPr>
      <w:r>
        <w:rPr>
          <w:sz w:val="20"/>
        </w:rPr>
        <w:t xml:space="preserve">                                                                                                                     </w:t>
      </w:r>
      <w:r w:rsidRPr="00DB2115">
        <w:rPr>
          <w:sz w:val="20"/>
        </w:rPr>
        <w:t xml:space="preserve">Администрации </w:t>
      </w:r>
      <w:r>
        <w:rPr>
          <w:sz w:val="20"/>
        </w:rPr>
        <w:t>Чилинского</w:t>
      </w:r>
      <w:r w:rsidRPr="00DB2115">
        <w:rPr>
          <w:sz w:val="20"/>
        </w:rPr>
        <w:t xml:space="preserve"> </w:t>
      </w:r>
    </w:p>
    <w:p w:rsidR="00820B40" w:rsidRDefault="00820B40" w:rsidP="00820B40">
      <w:pPr>
        <w:autoSpaceDE w:val="0"/>
        <w:autoSpaceDN w:val="0"/>
        <w:adjustRightInd w:val="0"/>
        <w:jc w:val="right"/>
        <w:rPr>
          <w:sz w:val="20"/>
        </w:rPr>
      </w:pPr>
      <w:r>
        <w:rPr>
          <w:sz w:val="20"/>
        </w:rPr>
        <w:t xml:space="preserve">                                                                                                       </w:t>
      </w:r>
      <w:r w:rsidRPr="00DB2115">
        <w:rPr>
          <w:sz w:val="20"/>
        </w:rPr>
        <w:t>сельского поселения</w:t>
      </w:r>
      <w:r>
        <w:rPr>
          <w:sz w:val="20"/>
        </w:rPr>
        <w:t xml:space="preserve"> </w:t>
      </w:r>
    </w:p>
    <w:p w:rsidR="00820B40" w:rsidRDefault="00820B40" w:rsidP="00820B40">
      <w:pPr>
        <w:autoSpaceDE w:val="0"/>
        <w:autoSpaceDN w:val="0"/>
        <w:adjustRightInd w:val="0"/>
        <w:jc w:val="right"/>
        <w:rPr>
          <w:b/>
          <w:sz w:val="20"/>
        </w:rPr>
      </w:pPr>
      <w:r>
        <w:rPr>
          <w:sz w:val="20"/>
        </w:rPr>
        <w:t xml:space="preserve">от 00.00.2020 № </w:t>
      </w:r>
      <w:r w:rsidRPr="00D843BA">
        <w:rPr>
          <w:b/>
          <w:sz w:val="20"/>
        </w:rPr>
        <w:t>ПРОЕКТ</w:t>
      </w:r>
    </w:p>
    <w:p w:rsidR="00B4459D" w:rsidRDefault="00B4459D" w:rsidP="00B4459D">
      <w:pPr>
        <w:autoSpaceDE w:val="0"/>
        <w:autoSpaceDN w:val="0"/>
        <w:adjustRightInd w:val="0"/>
        <w:jc w:val="center"/>
        <w:rPr>
          <w:b/>
          <w:sz w:val="20"/>
        </w:rPr>
      </w:pPr>
    </w:p>
    <w:p w:rsidR="00B4459D" w:rsidRPr="00E73250" w:rsidRDefault="00B4459D" w:rsidP="00B4459D">
      <w:pPr>
        <w:widowControl w:val="0"/>
        <w:suppressAutoHyphens/>
        <w:autoSpaceDE w:val="0"/>
        <w:jc w:val="center"/>
        <w:rPr>
          <w:bCs/>
          <w:lang w:eastAsia="zh-CN"/>
        </w:rPr>
      </w:pPr>
      <w:r w:rsidRPr="00E73250">
        <w:rPr>
          <w:bCs/>
          <w:lang w:eastAsia="zh-CN"/>
        </w:rPr>
        <w:t>Порядок</w:t>
      </w:r>
    </w:p>
    <w:p w:rsidR="00B4459D" w:rsidRPr="00E73250" w:rsidRDefault="00B4459D" w:rsidP="00B4459D">
      <w:pPr>
        <w:pStyle w:val="ab"/>
        <w:tabs>
          <w:tab w:val="clear" w:pos="6804"/>
        </w:tabs>
        <w:spacing w:before="0"/>
        <w:jc w:val="center"/>
        <w:rPr>
          <w:szCs w:val="24"/>
        </w:rPr>
      </w:pPr>
      <w:r w:rsidRPr="00E73250">
        <w:rPr>
          <w:szCs w:val="24"/>
        </w:rPr>
        <w:t xml:space="preserve"> подготовки документации по планировке территории </w:t>
      </w:r>
      <w:r>
        <w:rPr>
          <w:szCs w:val="24"/>
        </w:rPr>
        <w:t>Чилинского</w:t>
      </w:r>
      <w:r w:rsidRPr="00E73250">
        <w:rPr>
          <w:szCs w:val="24"/>
        </w:rPr>
        <w:t xml:space="preserve"> сельского поселения и принятия решения об утверждении документации по планировке территории </w:t>
      </w:r>
      <w:r>
        <w:rPr>
          <w:szCs w:val="24"/>
        </w:rPr>
        <w:t>Чилинского</w:t>
      </w:r>
      <w:r w:rsidRPr="00E73250">
        <w:rPr>
          <w:szCs w:val="24"/>
        </w:rPr>
        <w:t>сельского поселения</w:t>
      </w:r>
    </w:p>
    <w:p w:rsidR="00B4459D" w:rsidRPr="00E73250" w:rsidRDefault="00B4459D" w:rsidP="00B4459D">
      <w:pPr>
        <w:widowControl w:val="0"/>
        <w:suppressAutoHyphens/>
        <w:autoSpaceDE w:val="0"/>
        <w:jc w:val="center"/>
        <w:rPr>
          <w:bCs/>
          <w:lang w:eastAsia="zh-CN"/>
        </w:rPr>
      </w:pPr>
    </w:p>
    <w:p w:rsidR="00B4459D" w:rsidRPr="00E73250" w:rsidRDefault="00B4459D" w:rsidP="00B4459D">
      <w:pPr>
        <w:widowControl w:val="0"/>
        <w:autoSpaceDE w:val="0"/>
        <w:autoSpaceDN w:val="0"/>
        <w:ind w:firstLine="540"/>
        <w:jc w:val="both"/>
      </w:pPr>
      <w:bookmarkStart w:id="0" w:name="Par42"/>
      <w:bookmarkEnd w:id="0"/>
      <w:r w:rsidRPr="00E73250">
        <w:t xml:space="preserve">1. Настоящий Порядок определяет механизм подготовки документации по планировке территории, подготовка которой осуществляется на основании решения Администрации </w:t>
      </w:r>
      <w:r>
        <w:t>Чилинского</w:t>
      </w:r>
      <w:r w:rsidRPr="00E73250">
        <w:t xml:space="preserve"> сельского поселения (далее - Администрация) и механизм принятия решения об утверждении документации по планировке территории для размещения объектов, указанных в </w:t>
      </w:r>
      <w:hyperlink r:id="rId11" w:history="1">
        <w:r w:rsidRPr="00E73250">
          <w:rPr>
            <w:color w:val="0000FF"/>
          </w:rPr>
          <w:t>частях 4</w:t>
        </w:r>
      </w:hyperlink>
      <w:r w:rsidRPr="00E73250">
        <w:t xml:space="preserve"> и </w:t>
      </w:r>
      <w:hyperlink r:id="rId12" w:history="1">
        <w:r w:rsidRPr="00E73250">
          <w:rPr>
            <w:color w:val="0000FF"/>
          </w:rPr>
          <w:t>4.1 статьи 45</w:t>
        </w:r>
      </w:hyperlink>
      <w:r w:rsidRPr="00E73250">
        <w:t xml:space="preserve"> Градостроительного кодекса Российской Федерации (далее - ГрК РФ), </w:t>
      </w:r>
      <w:proofErr w:type="gramStart"/>
      <w:r w:rsidRPr="00E73250">
        <w:t>подготовленной</w:t>
      </w:r>
      <w:proofErr w:type="gramEnd"/>
      <w:r w:rsidRPr="00E73250">
        <w:t xml:space="preserve"> в том числе лицами, указанными в </w:t>
      </w:r>
      <w:hyperlink r:id="rId13" w:history="1">
        <w:r w:rsidRPr="00E73250">
          <w:rPr>
            <w:color w:val="0000FF"/>
          </w:rPr>
          <w:t>пунктах 3</w:t>
        </w:r>
      </w:hyperlink>
      <w:r w:rsidRPr="00E73250">
        <w:t xml:space="preserve"> и </w:t>
      </w:r>
      <w:hyperlink r:id="rId14" w:history="1">
        <w:r w:rsidRPr="00E73250">
          <w:rPr>
            <w:color w:val="0000FF"/>
          </w:rPr>
          <w:t>4 части 1.1 статьи 45</w:t>
        </w:r>
      </w:hyperlink>
      <w:r w:rsidRPr="00E73250">
        <w:t xml:space="preserve"> ГрК РФ, а также в случае, указанном в </w:t>
      </w:r>
      <w:hyperlink r:id="rId15" w:history="1">
        <w:r w:rsidRPr="00E73250">
          <w:rPr>
            <w:color w:val="0000FF"/>
          </w:rPr>
          <w:t>части 5.2 статьи 45</w:t>
        </w:r>
      </w:hyperlink>
      <w:r w:rsidRPr="00E73250">
        <w:t xml:space="preserve"> ГрК РФ.</w:t>
      </w:r>
    </w:p>
    <w:p w:rsidR="00B4459D" w:rsidRPr="00E73250" w:rsidRDefault="00B4459D" w:rsidP="00B4459D">
      <w:pPr>
        <w:widowControl w:val="0"/>
        <w:autoSpaceDE w:val="0"/>
        <w:autoSpaceDN w:val="0"/>
        <w:ind w:firstLine="540"/>
        <w:jc w:val="both"/>
      </w:pPr>
      <w:r w:rsidRPr="00E73250">
        <w:t xml:space="preserve">Понятия и термины, применяемые в настоящем Порядке, используются в значениях, установленных </w:t>
      </w:r>
      <w:hyperlink r:id="rId16" w:history="1">
        <w:r w:rsidRPr="00E73250">
          <w:rPr>
            <w:color w:val="0000FF"/>
          </w:rPr>
          <w:t>ГрК</w:t>
        </w:r>
      </w:hyperlink>
      <w:r w:rsidRPr="00E73250">
        <w:t xml:space="preserve"> РФ.</w:t>
      </w:r>
    </w:p>
    <w:p w:rsidR="00B4459D" w:rsidRPr="00E73250" w:rsidRDefault="00B4459D" w:rsidP="00B4459D">
      <w:pPr>
        <w:widowControl w:val="0"/>
        <w:autoSpaceDE w:val="0"/>
        <w:autoSpaceDN w:val="0"/>
        <w:ind w:firstLine="540"/>
        <w:jc w:val="both"/>
      </w:pPr>
      <w:r w:rsidRPr="00E73250">
        <w:t xml:space="preserve">2. Администрация принимает решение о подготовке документации по планировке территории в случаях, указанных в </w:t>
      </w:r>
      <w:hyperlink r:id="rId17" w:history="1">
        <w:r w:rsidRPr="00E73250">
          <w:rPr>
            <w:color w:val="0000FF"/>
          </w:rPr>
          <w:t>частях 4</w:t>
        </w:r>
      </w:hyperlink>
      <w:r w:rsidRPr="00E73250">
        <w:t xml:space="preserve"> и </w:t>
      </w:r>
      <w:hyperlink r:id="rId18" w:history="1">
        <w:r w:rsidRPr="00E73250">
          <w:rPr>
            <w:color w:val="0000FF"/>
          </w:rPr>
          <w:t>4.1 статьи 45</w:t>
        </w:r>
      </w:hyperlink>
      <w:r w:rsidRPr="00E73250">
        <w:t xml:space="preserve"> ГрК РФ, (далее - решение о подготовке документации по планировке территории) по собственной инициативе либо по инициативе физических или юридических лиц (далее - инициатор).</w:t>
      </w:r>
    </w:p>
    <w:p w:rsidR="00B4459D" w:rsidRPr="00E73250" w:rsidRDefault="00B4459D" w:rsidP="00B4459D">
      <w:pPr>
        <w:widowControl w:val="0"/>
        <w:autoSpaceDE w:val="0"/>
        <w:autoSpaceDN w:val="0"/>
        <w:ind w:firstLine="540"/>
        <w:jc w:val="both"/>
      </w:pPr>
      <w:r w:rsidRPr="00E73250">
        <w:t xml:space="preserve">Лицами, указанными в </w:t>
      </w:r>
      <w:hyperlink r:id="rId19" w:history="1">
        <w:r w:rsidRPr="00E73250">
          <w:rPr>
            <w:rStyle w:val="ac"/>
          </w:rPr>
          <w:t>части 1.1 статьи 45</w:t>
        </w:r>
      </w:hyperlink>
      <w:r w:rsidRPr="00E73250">
        <w:t xml:space="preserve"> Градостроительного кодекса Российской Федерации, решение о подготовке проекта планировки территории принимается самостоятельно.</w:t>
      </w:r>
    </w:p>
    <w:p w:rsidR="00B4459D" w:rsidRPr="00E73250" w:rsidRDefault="00B4459D" w:rsidP="00B4459D">
      <w:pPr>
        <w:widowControl w:val="0"/>
        <w:autoSpaceDE w:val="0"/>
        <w:autoSpaceDN w:val="0"/>
        <w:ind w:firstLine="540"/>
        <w:jc w:val="both"/>
      </w:pPr>
      <w:bookmarkStart w:id="1" w:name="P44"/>
      <w:bookmarkEnd w:id="1"/>
      <w:r w:rsidRPr="00E73250">
        <w:t>3. В целях принятия решения о подготовке документации по планировке территории инициатор направляет в Администрацию:</w:t>
      </w:r>
    </w:p>
    <w:p w:rsidR="00B4459D" w:rsidRPr="00E73250" w:rsidRDefault="00B4459D" w:rsidP="00B4459D">
      <w:pPr>
        <w:widowControl w:val="0"/>
        <w:autoSpaceDE w:val="0"/>
        <w:autoSpaceDN w:val="0"/>
        <w:ind w:firstLine="540"/>
        <w:jc w:val="both"/>
      </w:pPr>
      <w:r w:rsidRPr="00E73250">
        <w:t>1) заявление о подготовке документации по планировке территории (далее - заявление);</w:t>
      </w:r>
    </w:p>
    <w:p w:rsidR="00B4459D" w:rsidRPr="00E73250" w:rsidRDefault="00B4459D" w:rsidP="00B4459D">
      <w:pPr>
        <w:widowControl w:val="0"/>
        <w:autoSpaceDE w:val="0"/>
        <w:autoSpaceDN w:val="0"/>
        <w:ind w:firstLine="540"/>
        <w:jc w:val="both"/>
      </w:pPr>
      <w:r w:rsidRPr="00E73250">
        <w:t>2) проект задания на разработку документации по планировке территории;</w:t>
      </w:r>
    </w:p>
    <w:p w:rsidR="00B4459D" w:rsidRPr="00E73250" w:rsidRDefault="00B4459D" w:rsidP="00B4459D">
      <w:pPr>
        <w:widowControl w:val="0"/>
        <w:autoSpaceDE w:val="0"/>
        <w:autoSpaceDN w:val="0"/>
        <w:ind w:firstLine="540"/>
        <w:jc w:val="both"/>
      </w:pPr>
      <w:proofErr w:type="gramStart"/>
      <w:r w:rsidRPr="00E73250">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roofErr w:type="gramEnd"/>
    </w:p>
    <w:p w:rsidR="00B4459D" w:rsidRPr="00E73250" w:rsidRDefault="00B4459D" w:rsidP="00B4459D">
      <w:pPr>
        <w:autoSpaceDE w:val="0"/>
        <w:autoSpaceDN w:val="0"/>
        <w:adjustRightInd w:val="0"/>
        <w:ind w:firstLine="540"/>
        <w:jc w:val="both"/>
      </w:pPr>
      <w:r w:rsidRPr="00E73250">
        <w:t>В случае принятия Администрацией по собственной инициативе решения о подготовке проекта планировки территории издается Постановление Администрации, утверждающее задание на разработку проекта планировки территории. Задание на выполнение инженерных изысканий (в случае необходимости выполнения инженерных изысканий), необходимых для подготовки документации по планировке территории, утверждается одновременно с принятием решения о подготовке проекта планировки территории.</w:t>
      </w:r>
    </w:p>
    <w:p w:rsidR="00B4459D" w:rsidRPr="00E73250" w:rsidRDefault="00B4459D" w:rsidP="00B4459D">
      <w:pPr>
        <w:widowControl w:val="0"/>
        <w:autoSpaceDE w:val="0"/>
        <w:autoSpaceDN w:val="0"/>
        <w:ind w:firstLine="540"/>
        <w:jc w:val="both"/>
      </w:pPr>
      <w:bookmarkStart w:id="2" w:name="P48"/>
      <w:bookmarkEnd w:id="2"/>
      <w:r w:rsidRPr="00E73250">
        <w:t>4. В заявлении указывается следующая информация:</w:t>
      </w:r>
    </w:p>
    <w:p w:rsidR="00B4459D" w:rsidRPr="00E73250" w:rsidRDefault="00B4459D" w:rsidP="00B4459D">
      <w:pPr>
        <w:widowControl w:val="0"/>
        <w:autoSpaceDE w:val="0"/>
        <w:autoSpaceDN w:val="0"/>
        <w:ind w:firstLine="540"/>
        <w:jc w:val="both"/>
      </w:pPr>
      <w:r w:rsidRPr="00E73250">
        <w:t>1) вид разрабатываемой документации по планировке территории;</w:t>
      </w:r>
    </w:p>
    <w:p w:rsidR="00B4459D" w:rsidRPr="00E73250" w:rsidRDefault="00B4459D" w:rsidP="00B4459D">
      <w:pPr>
        <w:widowControl w:val="0"/>
        <w:autoSpaceDE w:val="0"/>
        <w:autoSpaceDN w:val="0"/>
        <w:ind w:firstLine="540"/>
        <w:jc w:val="both"/>
      </w:pPr>
      <w:r w:rsidRPr="00E73250">
        <w:lastRenderedPageBreak/>
        <w:t>2) вид и наименование объекта капитального строительства;</w:t>
      </w:r>
    </w:p>
    <w:p w:rsidR="00B4459D" w:rsidRPr="00E73250" w:rsidRDefault="00B4459D" w:rsidP="00B4459D">
      <w:pPr>
        <w:widowControl w:val="0"/>
        <w:autoSpaceDE w:val="0"/>
        <w:autoSpaceDN w:val="0"/>
        <w:ind w:firstLine="540"/>
        <w:jc w:val="both"/>
      </w:pPr>
      <w:r w:rsidRPr="00E73250">
        <w:t>3) основные характеристики планируемого к размещению объекта капитального строительства;</w:t>
      </w:r>
    </w:p>
    <w:p w:rsidR="00B4459D" w:rsidRPr="00E73250" w:rsidRDefault="00B4459D" w:rsidP="00B4459D">
      <w:pPr>
        <w:widowControl w:val="0"/>
        <w:autoSpaceDE w:val="0"/>
        <w:autoSpaceDN w:val="0"/>
        <w:ind w:firstLine="540"/>
        <w:jc w:val="both"/>
      </w:pPr>
      <w:r w:rsidRPr="00E73250">
        <w:t>4) источник финансирования работ по подготовке документации по планировке территории;</w:t>
      </w:r>
    </w:p>
    <w:p w:rsidR="00B4459D" w:rsidRPr="00E73250" w:rsidRDefault="00B4459D" w:rsidP="00B4459D">
      <w:pPr>
        <w:widowControl w:val="0"/>
        <w:autoSpaceDE w:val="0"/>
        <w:autoSpaceDN w:val="0"/>
        <w:ind w:firstLine="540"/>
        <w:jc w:val="both"/>
      </w:pPr>
      <w:bookmarkStart w:id="3" w:name="P53"/>
      <w:bookmarkEnd w:id="3"/>
      <w:r w:rsidRPr="00E73250">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действующим законодательством.</w:t>
      </w:r>
    </w:p>
    <w:p w:rsidR="00B4459D" w:rsidRPr="00E73250" w:rsidRDefault="00B4459D" w:rsidP="00B4459D">
      <w:pPr>
        <w:widowControl w:val="0"/>
        <w:autoSpaceDE w:val="0"/>
        <w:autoSpaceDN w:val="0"/>
        <w:ind w:firstLine="540"/>
        <w:jc w:val="both"/>
      </w:pPr>
      <w:r w:rsidRPr="00E73250">
        <w:t>5. Проект задания на разработку документации по планировке территории содержит следующие сведения:</w:t>
      </w:r>
    </w:p>
    <w:p w:rsidR="00B4459D" w:rsidRPr="00E73250" w:rsidRDefault="00B4459D" w:rsidP="00B4459D">
      <w:pPr>
        <w:widowControl w:val="0"/>
        <w:autoSpaceDE w:val="0"/>
        <w:autoSpaceDN w:val="0"/>
        <w:ind w:firstLine="540"/>
        <w:jc w:val="both"/>
      </w:pPr>
      <w:r w:rsidRPr="00E73250">
        <w:t>1) вид разрабатываемой документации по планировке территории;</w:t>
      </w:r>
    </w:p>
    <w:p w:rsidR="00B4459D" w:rsidRPr="00E73250" w:rsidRDefault="00B4459D" w:rsidP="00B4459D">
      <w:pPr>
        <w:widowControl w:val="0"/>
        <w:autoSpaceDE w:val="0"/>
        <w:autoSpaceDN w:val="0"/>
        <w:ind w:firstLine="540"/>
        <w:jc w:val="both"/>
      </w:pPr>
      <w:r w:rsidRPr="00E73250">
        <w:t>2) информация об инициаторе (фамилия, имя, отчество (при наличии), адрес места жительства физического лица, полное наименование, юридический адрес юридического лица);</w:t>
      </w:r>
    </w:p>
    <w:p w:rsidR="00B4459D" w:rsidRPr="00E73250" w:rsidRDefault="00B4459D" w:rsidP="00B4459D">
      <w:pPr>
        <w:widowControl w:val="0"/>
        <w:autoSpaceDE w:val="0"/>
        <w:autoSpaceDN w:val="0"/>
        <w:ind w:firstLine="540"/>
        <w:jc w:val="both"/>
      </w:pPr>
      <w:r w:rsidRPr="00E73250">
        <w:t>3) источник финансирования работ по подготовке документации по планировке территории;</w:t>
      </w:r>
    </w:p>
    <w:p w:rsidR="00B4459D" w:rsidRPr="00E73250" w:rsidRDefault="00B4459D" w:rsidP="00B4459D">
      <w:pPr>
        <w:widowControl w:val="0"/>
        <w:autoSpaceDE w:val="0"/>
        <w:autoSpaceDN w:val="0"/>
        <w:ind w:firstLine="540"/>
        <w:jc w:val="both"/>
      </w:pPr>
      <w:r w:rsidRPr="00E73250">
        <w:t>4) состав документации по планировке территории;</w:t>
      </w:r>
    </w:p>
    <w:p w:rsidR="00B4459D" w:rsidRPr="00E73250" w:rsidRDefault="00B4459D" w:rsidP="00B4459D">
      <w:pPr>
        <w:widowControl w:val="0"/>
        <w:autoSpaceDE w:val="0"/>
        <w:autoSpaceDN w:val="0"/>
        <w:ind w:firstLine="540"/>
        <w:jc w:val="both"/>
      </w:pPr>
      <w:r w:rsidRPr="00E73250">
        <w:t>5) вид и наименование планируемого к размещению объекта капитального строительства, его основные характеристики;</w:t>
      </w:r>
    </w:p>
    <w:p w:rsidR="00B4459D" w:rsidRPr="00E73250" w:rsidRDefault="00B4459D" w:rsidP="00B4459D">
      <w:pPr>
        <w:widowControl w:val="0"/>
        <w:autoSpaceDE w:val="0"/>
        <w:autoSpaceDN w:val="0"/>
        <w:ind w:firstLine="540"/>
        <w:jc w:val="both"/>
      </w:pPr>
      <w:r w:rsidRPr="00E73250">
        <w:t>6) наименование территории, применительно которого осуществляется подготовка документации по планировке территории.</w:t>
      </w:r>
    </w:p>
    <w:p w:rsidR="00B4459D" w:rsidRPr="00E73250" w:rsidRDefault="00B4459D" w:rsidP="00B4459D">
      <w:pPr>
        <w:widowControl w:val="0"/>
        <w:autoSpaceDE w:val="0"/>
        <w:autoSpaceDN w:val="0"/>
        <w:ind w:firstLine="540"/>
        <w:jc w:val="both"/>
      </w:pPr>
      <w:r w:rsidRPr="00E73250">
        <w:t xml:space="preserve">6. Администрация в течение 20 дней со дня получения документов, указанных в </w:t>
      </w:r>
      <w:hyperlink w:anchor="P44" w:history="1">
        <w:r w:rsidRPr="00E73250">
          <w:rPr>
            <w:color w:val="0000FF"/>
          </w:rPr>
          <w:t>пункте 3</w:t>
        </w:r>
      </w:hyperlink>
      <w:r w:rsidRPr="00E73250">
        <w:t xml:space="preserve"> настоящего Порядка:</w:t>
      </w:r>
    </w:p>
    <w:p w:rsidR="00B4459D" w:rsidRPr="00E73250" w:rsidRDefault="00B4459D" w:rsidP="00B4459D">
      <w:pPr>
        <w:widowControl w:val="0"/>
        <w:autoSpaceDE w:val="0"/>
        <w:autoSpaceDN w:val="0"/>
        <w:ind w:firstLine="540"/>
        <w:jc w:val="both"/>
      </w:pPr>
      <w:r w:rsidRPr="00E73250">
        <w:t xml:space="preserve">1) осуществляет проверку их соответствия положениям, предусмотренным </w:t>
      </w:r>
      <w:hyperlink w:anchor="P48" w:history="1">
        <w:r w:rsidRPr="00E73250">
          <w:rPr>
            <w:color w:val="0000FF"/>
          </w:rPr>
          <w:t>пунктами 4</w:t>
        </w:r>
      </w:hyperlink>
      <w:r w:rsidRPr="00E73250">
        <w:t xml:space="preserve"> и </w:t>
      </w:r>
      <w:hyperlink w:anchor="P53" w:history="1">
        <w:r w:rsidRPr="00E73250">
          <w:rPr>
            <w:color w:val="0000FF"/>
          </w:rPr>
          <w:t>5</w:t>
        </w:r>
      </w:hyperlink>
      <w:r w:rsidRPr="00E73250">
        <w:t xml:space="preserve"> настоящего Порядка;</w:t>
      </w:r>
    </w:p>
    <w:p w:rsidR="00B4459D" w:rsidRPr="00E73250" w:rsidRDefault="00B4459D" w:rsidP="00B4459D">
      <w:pPr>
        <w:widowControl w:val="0"/>
        <w:autoSpaceDE w:val="0"/>
        <w:autoSpaceDN w:val="0"/>
        <w:ind w:firstLine="540"/>
        <w:jc w:val="both"/>
      </w:pPr>
      <w:r w:rsidRPr="00E73250">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B4459D" w:rsidRPr="00E73250" w:rsidRDefault="00B4459D" w:rsidP="00B4459D">
      <w:pPr>
        <w:widowControl w:val="0"/>
        <w:autoSpaceDE w:val="0"/>
        <w:autoSpaceDN w:val="0"/>
        <w:ind w:firstLine="540"/>
        <w:jc w:val="both"/>
      </w:pPr>
      <w:r w:rsidRPr="00E73250">
        <w:t>3) в письменной форме уведомляет инициатора о принятом решении.</w:t>
      </w:r>
    </w:p>
    <w:p w:rsidR="00B4459D" w:rsidRPr="00E73250" w:rsidRDefault="00B4459D" w:rsidP="00B4459D">
      <w:pPr>
        <w:widowControl w:val="0"/>
        <w:autoSpaceDE w:val="0"/>
        <w:autoSpaceDN w:val="0"/>
        <w:ind w:firstLine="540"/>
        <w:jc w:val="both"/>
      </w:pPr>
      <w:r w:rsidRPr="00E73250">
        <w:t>Решение о подготовке документации по планировке территории принимается в форме Постановления Администрации.</w:t>
      </w:r>
    </w:p>
    <w:p w:rsidR="00B4459D" w:rsidRPr="00E73250" w:rsidRDefault="00B4459D" w:rsidP="00B4459D">
      <w:pPr>
        <w:widowControl w:val="0"/>
        <w:autoSpaceDE w:val="0"/>
        <w:autoSpaceDN w:val="0"/>
        <w:ind w:firstLine="540"/>
        <w:jc w:val="both"/>
        <w:rPr>
          <w:color w:val="FF0000"/>
        </w:rPr>
      </w:pPr>
      <w:r w:rsidRPr="00E73250">
        <w:t xml:space="preserve">7. </w:t>
      </w:r>
      <w:r w:rsidRPr="00E73250">
        <w:rPr>
          <w:bCs/>
        </w:rPr>
        <w:t>Решение об отказе в подготовке документации по планировке территории оформляется в виде письменного уведомления уполномоченного органа с обоснованием такого отказа.</w:t>
      </w:r>
    </w:p>
    <w:p w:rsidR="00B4459D" w:rsidRPr="00E73250" w:rsidRDefault="00B4459D" w:rsidP="00B4459D">
      <w:pPr>
        <w:widowControl w:val="0"/>
        <w:autoSpaceDE w:val="0"/>
        <w:autoSpaceDN w:val="0"/>
        <w:ind w:firstLine="540"/>
        <w:jc w:val="both"/>
        <w:rPr>
          <w:bCs/>
        </w:rPr>
      </w:pPr>
      <w:r w:rsidRPr="00E73250">
        <w:rPr>
          <w:bCs/>
        </w:rPr>
        <w:t>Администрация принимает решение об отказе в подготовке документации по планировке территории в случае:</w:t>
      </w:r>
    </w:p>
    <w:p w:rsidR="00B4459D" w:rsidRPr="00E73250" w:rsidRDefault="00B4459D" w:rsidP="00B4459D">
      <w:pPr>
        <w:widowControl w:val="0"/>
        <w:autoSpaceDE w:val="0"/>
        <w:autoSpaceDN w:val="0"/>
        <w:ind w:firstLine="540"/>
        <w:jc w:val="both"/>
        <w:rPr>
          <w:bCs/>
        </w:rPr>
      </w:pPr>
      <w:r w:rsidRPr="00E73250">
        <w:rPr>
          <w:bCs/>
        </w:rPr>
        <w:t xml:space="preserve">1) отсутствия документов, необходимых для принятия решения о подготовке документации по планировке территории, предусмотренные </w:t>
      </w:r>
      <w:hyperlink w:anchor="P44" w:history="1">
        <w:r w:rsidRPr="00E73250">
          <w:rPr>
            <w:rStyle w:val="ac"/>
            <w:bCs/>
          </w:rPr>
          <w:t>пунктом 3</w:t>
        </w:r>
      </w:hyperlink>
      <w:r w:rsidRPr="00E73250">
        <w:rPr>
          <w:bCs/>
        </w:rPr>
        <w:t xml:space="preserve"> настоящего Порядка;</w:t>
      </w:r>
    </w:p>
    <w:p w:rsidR="00B4459D" w:rsidRPr="00E73250" w:rsidRDefault="00B4459D" w:rsidP="00B4459D">
      <w:pPr>
        <w:widowControl w:val="0"/>
        <w:autoSpaceDE w:val="0"/>
        <w:autoSpaceDN w:val="0"/>
        <w:ind w:firstLine="540"/>
        <w:jc w:val="both"/>
        <w:rPr>
          <w:bCs/>
        </w:rPr>
      </w:pPr>
      <w:r w:rsidRPr="00E73250">
        <w:rPr>
          <w:bCs/>
        </w:rPr>
        <w:t xml:space="preserve">2) планируемый к размещению объект капитального строительства не относится к объектам, предусмотренным </w:t>
      </w:r>
      <w:hyperlink r:id="rId20" w:history="1">
        <w:r w:rsidRPr="00E73250">
          <w:rPr>
            <w:rStyle w:val="ac"/>
            <w:bCs/>
          </w:rPr>
          <w:t>частью 3 статьи 45</w:t>
        </w:r>
      </w:hyperlink>
      <w:r w:rsidRPr="00E73250">
        <w:rPr>
          <w:bCs/>
        </w:rPr>
        <w:t xml:space="preserve"> Градостроительного кодекса Российской Федерации;</w:t>
      </w:r>
    </w:p>
    <w:p w:rsidR="00B4459D" w:rsidRPr="00E73250" w:rsidRDefault="00B4459D" w:rsidP="00B4459D">
      <w:pPr>
        <w:widowControl w:val="0"/>
        <w:autoSpaceDE w:val="0"/>
        <w:autoSpaceDN w:val="0"/>
        <w:ind w:firstLine="540"/>
        <w:jc w:val="both"/>
        <w:rPr>
          <w:bCs/>
        </w:rPr>
      </w:pPr>
      <w:r w:rsidRPr="00E73250">
        <w:rPr>
          <w:bCs/>
        </w:rPr>
        <w:t>3) размещение объекта капитального строительства не предусмотрено документами территориального планирования Томской области;</w:t>
      </w:r>
    </w:p>
    <w:p w:rsidR="00B4459D" w:rsidRPr="00E73250" w:rsidRDefault="00B4459D" w:rsidP="00B4459D">
      <w:pPr>
        <w:widowControl w:val="0"/>
        <w:autoSpaceDE w:val="0"/>
        <w:autoSpaceDN w:val="0"/>
        <w:ind w:firstLine="540"/>
        <w:jc w:val="both"/>
        <w:rPr>
          <w:bCs/>
        </w:rPr>
      </w:pPr>
      <w:r w:rsidRPr="00E73250">
        <w:rPr>
          <w:bCs/>
        </w:rPr>
        <w:t>4) наличие ранее принятого решения о подготовке документации по планировке территории в отношении территории, указанной в заявлении;</w:t>
      </w:r>
    </w:p>
    <w:p w:rsidR="00B4459D" w:rsidRPr="00E73250" w:rsidRDefault="00B4459D" w:rsidP="00B4459D">
      <w:pPr>
        <w:widowControl w:val="0"/>
        <w:autoSpaceDE w:val="0"/>
        <w:autoSpaceDN w:val="0"/>
        <w:ind w:firstLine="540"/>
        <w:jc w:val="both"/>
        <w:rPr>
          <w:b/>
          <w:bCs/>
        </w:rPr>
      </w:pPr>
      <w:r w:rsidRPr="00E73250">
        <w:rPr>
          <w:bCs/>
        </w:rPr>
        <w:lastRenderedPageBreak/>
        <w:t>5)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Pr="00E73250">
        <w:rPr>
          <w:b/>
          <w:bCs/>
        </w:rPr>
        <w:t>.</w:t>
      </w:r>
    </w:p>
    <w:p w:rsidR="00B4459D" w:rsidRPr="00E73250" w:rsidRDefault="00B4459D" w:rsidP="00B4459D">
      <w:pPr>
        <w:autoSpaceDE w:val="0"/>
        <w:autoSpaceDN w:val="0"/>
        <w:adjustRightInd w:val="0"/>
        <w:jc w:val="both"/>
      </w:pPr>
      <w:r w:rsidRPr="00E73250">
        <w:t xml:space="preserve">8. Решение о подготовке документации по планировке территории применительно к территории </w:t>
      </w:r>
      <w:r>
        <w:t>Чилинского</w:t>
      </w:r>
      <w:r w:rsidRPr="00E73250">
        <w:t xml:space="preserve"> сельского поселения подлежит опубликованию Администрацией в </w:t>
      </w:r>
      <w:proofErr w:type="gramStart"/>
      <w:r w:rsidRPr="00E73250">
        <w:t xml:space="preserve">порядке, установленном </w:t>
      </w:r>
      <w:hyperlink r:id="rId21" w:history="1">
        <w:r w:rsidRPr="00E73250">
          <w:t>Уставом</w:t>
        </w:r>
      </w:hyperlink>
      <w:r w:rsidRPr="00E73250">
        <w:t xml:space="preserve"> </w:t>
      </w:r>
      <w:r>
        <w:t xml:space="preserve">Чилинского </w:t>
      </w:r>
      <w:r w:rsidRPr="00E73250">
        <w:t>сельского поселения в течение трех дней со дня принятия такого решения и размещается</w:t>
      </w:r>
      <w:proofErr w:type="gramEnd"/>
      <w:r w:rsidRPr="00E73250">
        <w:t xml:space="preserve"> на официальном сайте Администрации в информационно-телекоммуникационной сети «Интернет» (далее по тексту – официальный сайт)</w:t>
      </w:r>
    </w:p>
    <w:p w:rsidR="00B4459D" w:rsidRPr="00E73250" w:rsidRDefault="00B4459D" w:rsidP="00B4459D">
      <w:pPr>
        <w:widowControl w:val="0"/>
        <w:autoSpaceDE w:val="0"/>
        <w:autoSpaceDN w:val="0"/>
        <w:ind w:firstLine="540"/>
        <w:jc w:val="both"/>
      </w:pPr>
      <w:r w:rsidRPr="00E73250">
        <w:t xml:space="preserve">9. </w:t>
      </w:r>
      <w:proofErr w:type="gramStart"/>
      <w:r w:rsidRPr="00E73250">
        <w:t xml:space="preserve">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2" w:history="1">
        <w:r w:rsidRPr="00E73250">
          <w:rPr>
            <w:color w:val="0000FF"/>
          </w:rPr>
          <w:t>частью 1.1 статьи 45</w:t>
        </w:r>
      </w:hyperlink>
      <w:r w:rsidRPr="00E73250">
        <w:t xml:space="preserve"> ГрК РФ</w:t>
      </w:r>
      <w:proofErr w:type="gramEnd"/>
      <w:r w:rsidRPr="00E73250">
        <w:t>.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B4459D" w:rsidRPr="00E73250" w:rsidRDefault="00B4459D" w:rsidP="00B4459D">
      <w:pPr>
        <w:widowControl w:val="0"/>
        <w:autoSpaceDE w:val="0"/>
        <w:autoSpaceDN w:val="0"/>
        <w:ind w:firstLine="540"/>
        <w:jc w:val="both"/>
      </w:pPr>
      <w:r w:rsidRPr="00E73250">
        <w:t xml:space="preserve">10. В случае если согласование документации по планировке территории является обязательным в соответствии с действующим законодательством, указанная документация после завершения ее разработки направляется Администрацией, инициаторами и лицами, указанными в </w:t>
      </w:r>
      <w:hyperlink r:id="rId23" w:history="1">
        <w:r w:rsidRPr="00E73250">
          <w:rPr>
            <w:color w:val="0000FF"/>
          </w:rPr>
          <w:t>пунктах 3</w:t>
        </w:r>
      </w:hyperlink>
      <w:r w:rsidRPr="00E73250">
        <w:t xml:space="preserve"> и </w:t>
      </w:r>
      <w:hyperlink r:id="rId24" w:history="1">
        <w:r w:rsidRPr="00E73250">
          <w:rPr>
            <w:color w:val="0000FF"/>
          </w:rPr>
          <w:t>4 части 1.1 статьи 45</w:t>
        </w:r>
      </w:hyperlink>
      <w:r w:rsidRPr="00E73250">
        <w:t xml:space="preserve"> ГрК РФ, на согласование в установленном законодательством порядке.</w:t>
      </w:r>
    </w:p>
    <w:p w:rsidR="00B4459D" w:rsidRPr="00E73250" w:rsidRDefault="00B4459D" w:rsidP="00B4459D">
      <w:pPr>
        <w:widowControl w:val="0"/>
        <w:autoSpaceDE w:val="0"/>
        <w:autoSpaceDN w:val="0"/>
        <w:ind w:firstLine="540"/>
        <w:jc w:val="both"/>
      </w:pPr>
      <w:proofErr w:type="gramStart"/>
      <w:r w:rsidRPr="00E73250">
        <w:t xml:space="preserve">В случае отказа одного или нескольких согласующих органов в согласовании документации по планировке территории Администрация, инициаторы и лица, указанные в </w:t>
      </w:r>
      <w:hyperlink r:id="rId25" w:history="1">
        <w:r w:rsidRPr="00E73250">
          <w:rPr>
            <w:color w:val="0000FF"/>
          </w:rPr>
          <w:t>пунктах 3</w:t>
        </w:r>
      </w:hyperlink>
      <w:r w:rsidRPr="00E73250">
        <w:t xml:space="preserve"> и </w:t>
      </w:r>
      <w:hyperlink r:id="rId26" w:history="1">
        <w:r w:rsidRPr="00E73250">
          <w:rPr>
            <w:color w:val="0000FF"/>
          </w:rPr>
          <w:t>4 части 1.1 статьи 45</w:t>
        </w:r>
      </w:hyperlink>
      <w:r w:rsidRPr="00E73250">
        <w:t xml:space="preserve"> ГрК РФ, дорабатывают документацию по планировке территории с учетом замечаний, изложенных в таком отказе, и повторно направляют ее в соответствующие согласующие органы, которые представили такой отказ.</w:t>
      </w:r>
      <w:proofErr w:type="gramEnd"/>
    </w:p>
    <w:p w:rsidR="00B4459D" w:rsidRPr="00E73250" w:rsidRDefault="00B4459D" w:rsidP="00B4459D">
      <w:pPr>
        <w:widowControl w:val="0"/>
        <w:autoSpaceDE w:val="0"/>
        <w:autoSpaceDN w:val="0"/>
        <w:ind w:firstLine="540"/>
        <w:jc w:val="both"/>
      </w:pPr>
      <w:r w:rsidRPr="00E73250">
        <w:t xml:space="preserve">11. Инициаторы и лица, указанные в </w:t>
      </w:r>
      <w:hyperlink r:id="rId27" w:history="1">
        <w:r w:rsidRPr="00E73250">
          <w:rPr>
            <w:color w:val="0000FF"/>
          </w:rPr>
          <w:t>пунктах 3</w:t>
        </w:r>
      </w:hyperlink>
      <w:r w:rsidRPr="00E73250">
        <w:t xml:space="preserve"> и </w:t>
      </w:r>
      <w:hyperlink r:id="rId28" w:history="1">
        <w:r w:rsidRPr="00E73250">
          <w:rPr>
            <w:color w:val="0000FF"/>
          </w:rPr>
          <w:t>4 части 1.1 статьи 45</w:t>
        </w:r>
      </w:hyperlink>
      <w:r w:rsidRPr="00E73250">
        <w:t xml:space="preserve"> ГрК РФ, осуществляют подготовку документации по планировке территории в соответствии с требованиями, указанными в </w:t>
      </w:r>
      <w:hyperlink r:id="rId29" w:history="1">
        <w:r w:rsidRPr="00E73250">
          <w:rPr>
            <w:color w:val="0000FF"/>
          </w:rPr>
          <w:t>части 10 статьи 45</w:t>
        </w:r>
      </w:hyperlink>
      <w:r w:rsidRPr="00E73250">
        <w:t xml:space="preserve"> ГрК РФ, и направляют ее для утверждения в Администрацию с приложением документов, подтверждающих согласование документации по планировке территории.</w:t>
      </w:r>
    </w:p>
    <w:p w:rsidR="00B4459D" w:rsidRPr="00E73250" w:rsidRDefault="00B4459D" w:rsidP="00B4459D">
      <w:pPr>
        <w:widowControl w:val="0"/>
        <w:autoSpaceDE w:val="0"/>
        <w:autoSpaceDN w:val="0"/>
        <w:ind w:firstLine="540"/>
        <w:jc w:val="both"/>
      </w:pPr>
      <w:r w:rsidRPr="00E73250">
        <w:t>12. Документация по планировке территории направляется в Администрацию на бумажном носителе в сброшюрованном и прошитом виде в 3 экземплярах, а также на электронном носителе.</w:t>
      </w:r>
    </w:p>
    <w:p w:rsidR="00B4459D" w:rsidRPr="00E73250" w:rsidRDefault="00B4459D" w:rsidP="00B4459D">
      <w:pPr>
        <w:widowControl w:val="0"/>
        <w:autoSpaceDE w:val="0"/>
        <w:autoSpaceDN w:val="0"/>
        <w:ind w:firstLine="540"/>
        <w:jc w:val="both"/>
      </w:pPr>
      <w:r w:rsidRPr="00E73250">
        <w:t xml:space="preserve">13. Администрация осуществляет проверку документации по планировке территории на соответствие требованиям, указанным в </w:t>
      </w:r>
      <w:hyperlink r:id="rId30" w:history="1">
        <w:r w:rsidRPr="00E73250">
          <w:rPr>
            <w:color w:val="0000FF"/>
          </w:rPr>
          <w:t>части 10 статьи 45</w:t>
        </w:r>
      </w:hyperlink>
      <w:r w:rsidRPr="00E73250">
        <w:t xml:space="preserve"> ГрК РФ,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rsidR="00B4459D" w:rsidRPr="00E73250" w:rsidRDefault="00B4459D" w:rsidP="00B4459D">
      <w:pPr>
        <w:widowControl w:val="0"/>
        <w:autoSpaceDE w:val="0"/>
        <w:autoSpaceDN w:val="0"/>
        <w:ind w:firstLine="540"/>
        <w:jc w:val="both"/>
      </w:pPr>
      <w:r w:rsidRPr="00E73250">
        <w:t xml:space="preserve">После доработки документации по планировке территории инициаторами, а также лицами, указанными в </w:t>
      </w:r>
      <w:hyperlink r:id="rId31" w:history="1">
        <w:r w:rsidRPr="00E73250">
          <w:rPr>
            <w:color w:val="0000FF"/>
          </w:rPr>
          <w:t>пунктах 3</w:t>
        </w:r>
      </w:hyperlink>
      <w:r w:rsidRPr="00E73250">
        <w:t xml:space="preserve"> и </w:t>
      </w:r>
      <w:hyperlink r:id="rId32" w:history="1">
        <w:r w:rsidRPr="00E73250">
          <w:rPr>
            <w:color w:val="0000FF"/>
          </w:rPr>
          <w:t>4 части 1.1 статьи 45</w:t>
        </w:r>
      </w:hyperlink>
      <w:r w:rsidRPr="00E73250">
        <w:t xml:space="preserve"> ГрК РФ, рассмотрение такой документации осуществляется в соответствии с требованиями </w:t>
      </w:r>
      <w:r w:rsidRPr="00E73250">
        <w:lastRenderedPageBreak/>
        <w:t>настоящего Порядка.</w:t>
      </w:r>
    </w:p>
    <w:p w:rsidR="00B4459D" w:rsidRPr="00E73250" w:rsidRDefault="00B4459D" w:rsidP="00B4459D">
      <w:pPr>
        <w:widowControl w:val="0"/>
        <w:autoSpaceDE w:val="0"/>
        <w:autoSpaceDN w:val="0"/>
        <w:ind w:firstLine="540"/>
        <w:jc w:val="both"/>
      </w:pPr>
      <w:r w:rsidRPr="00E73250">
        <w:t xml:space="preserve">Администрация в соответствии с положениями статьи 45 ГрК РФ до утверждения направляет доработанную документацию на общественные обсуждения или публичные слушания, проводимые в соответствии с Уставом </w:t>
      </w:r>
      <w:r>
        <w:t>Чилинского</w:t>
      </w:r>
      <w:r w:rsidRPr="00E73250">
        <w:t xml:space="preserve"> сельского поселения.</w:t>
      </w:r>
    </w:p>
    <w:p w:rsidR="00B4459D" w:rsidRPr="00E73250" w:rsidRDefault="00B4459D" w:rsidP="00B4459D">
      <w:pPr>
        <w:widowControl w:val="0"/>
        <w:autoSpaceDE w:val="0"/>
        <w:autoSpaceDN w:val="0"/>
        <w:ind w:firstLine="540"/>
        <w:jc w:val="both"/>
      </w:pPr>
      <w:r w:rsidRPr="00E73250">
        <w:t>По результатам проведения общественных обсуждений или публичных слушаний Администрация принимает решение об утверждении проекта документации по планировке территории.</w:t>
      </w:r>
    </w:p>
    <w:p w:rsidR="00B4459D" w:rsidRPr="00E73250" w:rsidRDefault="00B4459D" w:rsidP="00B4459D">
      <w:pPr>
        <w:widowControl w:val="0"/>
        <w:autoSpaceDE w:val="0"/>
        <w:autoSpaceDN w:val="0"/>
        <w:ind w:firstLine="540"/>
        <w:jc w:val="both"/>
      </w:pPr>
      <w:r w:rsidRPr="00E73250">
        <w:t>14. Решение об утверждении документации по планировке территории принимается Администрацией в форме постановления.</w:t>
      </w:r>
    </w:p>
    <w:p w:rsidR="00B4459D" w:rsidRPr="00E73250" w:rsidRDefault="00B4459D" w:rsidP="00B4459D">
      <w:pPr>
        <w:widowControl w:val="0"/>
        <w:autoSpaceDE w:val="0"/>
        <w:autoSpaceDN w:val="0"/>
        <w:ind w:firstLine="540"/>
        <w:jc w:val="both"/>
      </w:pPr>
      <w:r w:rsidRPr="00E73250">
        <w:t xml:space="preserve">15. В случае, указанном в </w:t>
      </w:r>
      <w:hyperlink r:id="rId33" w:history="1">
        <w:r w:rsidRPr="00E73250">
          <w:rPr>
            <w:color w:val="0000FF"/>
          </w:rPr>
          <w:t>части 5.2 статьи 45</w:t>
        </w:r>
      </w:hyperlink>
      <w:r w:rsidRPr="00E73250">
        <w:t xml:space="preserve"> ГрК РФ, утверждение документации по планировке территории осуществляется Администрацией в соответствии с настоящим Порядком с учетом результатов рассмотрения разногласий согласительной комиссией.</w:t>
      </w:r>
    </w:p>
    <w:p w:rsidR="00B4459D" w:rsidRPr="00E73250" w:rsidRDefault="00B4459D" w:rsidP="00B4459D">
      <w:pPr>
        <w:widowControl w:val="0"/>
        <w:autoSpaceDE w:val="0"/>
        <w:autoSpaceDN w:val="0"/>
        <w:ind w:firstLine="540"/>
        <w:jc w:val="both"/>
      </w:pPr>
      <w:r w:rsidRPr="00E73250">
        <w:t xml:space="preserve">16. </w:t>
      </w:r>
      <w:proofErr w:type="gramStart"/>
      <w:r w:rsidRPr="00E73250">
        <w:t xml:space="preserve">Администрация в течение семи дней со дня утверждения документации по планировке территории в письменной форме уведомляет инициаторов и лиц, указанных в </w:t>
      </w:r>
      <w:hyperlink r:id="rId34" w:history="1">
        <w:r w:rsidRPr="00E73250">
          <w:rPr>
            <w:color w:val="0000FF"/>
          </w:rPr>
          <w:t>пунктах 3</w:t>
        </w:r>
      </w:hyperlink>
      <w:r w:rsidRPr="00E73250">
        <w:t xml:space="preserve"> и </w:t>
      </w:r>
      <w:hyperlink r:id="rId35" w:history="1">
        <w:r w:rsidRPr="00E73250">
          <w:rPr>
            <w:color w:val="0000FF"/>
          </w:rPr>
          <w:t>4 части 1.1 статьи 45</w:t>
        </w:r>
      </w:hyperlink>
      <w:r w:rsidRPr="00E73250">
        <w:t xml:space="preserve"> ГрК РФ, и направляет им один экземпляр документации по планировке территории на бумажном носителе с отметкой Администрации об утверждении такой документации на месте прошивки и копию соответствующего решения об утверждении документации</w:t>
      </w:r>
      <w:proofErr w:type="gramEnd"/>
      <w:r w:rsidRPr="00E73250">
        <w:t xml:space="preserve"> по планировке территории.</w:t>
      </w:r>
    </w:p>
    <w:p w:rsidR="00B4459D" w:rsidRPr="00E73250" w:rsidRDefault="00B4459D" w:rsidP="00B4459D">
      <w:pPr>
        <w:widowControl w:val="0"/>
        <w:autoSpaceDE w:val="0"/>
        <w:autoSpaceDN w:val="0"/>
        <w:ind w:firstLine="540"/>
        <w:jc w:val="both"/>
      </w:pPr>
      <w:r w:rsidRPr="00E73250">
        <w:t xml:space="preserve">17.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E73250">
        <w:t xml:space="preserve">порядке, установленном </w:t>
      </w:r>
      <w:hyperlink r:id="rId36" w:history="1">
        <w:r w:rsidRPr="00E73250">
          <w:t>Уставом</w:t>
        </w:r>
      </w:hyperlink>
      <w:r w:rsidRPr="00E73250">
        <w:t xml:space="preserve"> </w:t>
      </w:r>
      <w:r>
        <w:t>Чилинского</w:t>
      </w:r>
      <w:r w:rsidRPr="00E73250">
        <w:t xml:space="preserve"> сельского поселения в течение семи дней со дня утверждения указанной документации и размещается</w:t>
      </w:r>
      <w:proofErr w:type="gramEnd"/>
      <w:r w:rsidRPr="00E73250">
        <w:t xml:space="preserve"> на официальном сайте.</w:t>
      </w:r>
    </w:p>
    <w:p w:rsidR="00B4459D" w:rsidRPr="00B57411" w:rsidRDefault="00B4459D" w:rsidP="00B4459D">
      <w:pPr>
        <w:pStyle w:val="ab"/>
        <w:spacing w:before="0"/>
        <w:rPr>
          <w:sz w:val="28"/>
          <w:szCs w:val="28"/>
        </w:rPr>
      </w:pPr>
    </w:p>
    <w:p w:rsidR="00B4459D" w:rsidRPr="00B57411" w:rsidRDefault="00B4459D" w:rsidP="00B4459D">
      <w:pPr>
        <w:pStyle w:val="ab"/>
        <w:spacing w:before="0"/>
        <w:rPr>
          <w:sz w:val="28"/>
          <w:szCs w:val="28"/>
        </w:rPr>
      </w:pPr>
    </w:p>
    <w:p w:rsidR="00B4459D" w:rsidRPr="00D24A6B" w:rsidRDefault="00B4459D" w:rsidP="00B4459D">
      <w:pPr>
        <w:rPr>
          <w:sz w:val="16"/>
          <w:szCs w:val="16"/>
        </w:rPr>
      </w:pPr>
    </w:p>
    <w:p w:rsidR="00B4459D" w:rsidRPr="00397148" w:rsidRDefault="00B4459D" w:rsidP="00B4459D">
      <w:pPr>
        <w:autoSpaceDE w:val="0"/>
        <w:autoSpaceDN w:val="0"/>
        <w:adjustRightInd w:val="0"/>
        <w:jc w:val="center"/>
        <w:rPr>
          <w:sz w:val="20"/>
        </w:rPr>
      </w:pPr>
    </w:p>
    <w:sectPr w:rsidR="00B4459D" w:rsidRPr="00397148" w:rsidSect="002A06CA">
      <w:headerReference w:type="even" r:id="rId37"/>
      <w:headerReference w:type="default" r:id="rId38"/>
      <w:footerReference w:type="default" r:id="rId39"/>
      <w:headerReference w:type="first" r:id="rId40"/>
      <w:footerReference w:type="first" r:id="rId41"/>
      <w:pgSz w:w="11907" w:h="16840" w:code="9"/>
      <w:pgMar w:top="1134" w:right="850" w:bottom="1134" w:left="1701" w:header="425"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3C" w:rsidRDefault="00B8573C">
      <w:r>
        <w:separator/>
      </w:r>
    </w:p>
  </w:endnote>
  <w:endnote w:type="continuationSeparator" w:id="1">
    <w:p w:rsidR="00B8573C" w:rsidRDefault="00B85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5"/>
      <w:jc w:val="center"/>
    </w:pPr>
  </w:p>
  <w:p w:rsidR="006E347E" w:rsidRDefault="006E347E" w:rsidP="002A06CA">
    <w:pPr>
      <w:pStyle w:val="a5"/>
      <w:tabs>
        <w:tab w:val="clear" w:pos="4153"/>
        <w:tab w:val="clear" w:pos="8306"/>
        <w:tab w:val="left" w:pos="4095"/>
      </w:tabs>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32"/>
      <w:docPartObj>
        <w:docPartGallery w:val="Page Numbers (Bottom of Page)"/>
        <w:docPartUnique/>
      </w:docPartObj>
    </w:sdtPr>
    <w:sdtContent>
      <w:p w:rsidR="006E347E" w:rsidRDefault="001B7F77">
        <w:pPr>
          <w:pStyle w:val="a5"/>
          <w:jc w:val="center"/>
        </w:pPr>
        <w:fldSimple w:instr=" PAGE   \* MERGEFORMAT ">
          <w:r w:rsidR="00A168C0">
            <w:rPr>
              <w:noProof/>
            </w:rPr>
            <w:t>1</w:t>
          </w:r>
        </w:fldSimple>
      </w:p>
    </w:sdtContent>
  </w:sdt>
  <w:p w:rsidR="006E347E" w:rsidRDefault="006E347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3C" w:rsidRDefault="00B8573C">
      <w:r>
        <w:separator/>
      </w:r>
    </w:p>
  </w:footnote>
  <w:footnote w:type="continuationSeparator" w:id="1">
    <w:p w:rsidR="00B8573C" w:rsidRDefault="00B85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1B7F77" w:rsidP="00A25319">
    <w:pPr>
      <w:pStyle w:val="a3"/>
      <w:framePr w:wrap="around" w:vAnchor="text" w:hAnchor="margin" w:xAlign="center" w:y="1"/>
      <w:rPr>
        <w:rStyle w:val="a7"/>
      </w:rPr>
    </w:pPr>
    <w:r>
      <w:rPr>
        <w:rStyle w:val="a7"/>
      </w:rPr>
      <w:fldChar w:fldCharType="begin"/>
    </w:r>
    <w:r w:rsidR="006E347E">
      <w:rPr>
        <w:rStyle w:val="a7"/>
      </w:rPr>
      <w:instrText xml:space="preserve">PAGE  </w:instrText>
    </w:r>
    <w:r>
      <w:rPr>
        <w:rStyle w:val="a7"/>
      </w:rPr>
      <w:fldChar w:fldCharType="separate"/>
    </w:r>
    <w:r w:rsidR="006E347E">
      <w:rPr>
        <w:rStyle w:val="a7"/>
        <w:noProof/>
      </w:rPr>
      <w:t>8</w:t>
    </w:r>
    <w:r>
      <w:rPr>
        <w:rStyle w:val="a7"/>
      </w:rPr>
      <w:fldChar w:fldCharType="end"/>
    </w:r>
  </w:p>
  <w:p w:rsidR="006E347E" w:rsidRDefault="006E34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framePr w:wrap="around" w:vAnchor="text" w:hAnchor="margin" w:xAlign="center" w:y="1"/>
      <w:rPr>
        <w:rStyle w:val="a7"/>
        <w:b w:val="0"/>
      </w:rPr>
    </w:pPr>
  </w:p>
  <w:p w:rsidR="006E347E" w:rsidRPr="009D76B4" w:rsidRDefault="006E347E"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5A77ECD"/>
    <w:multiLevelType w:val="hybridMultilevel"/>
    <w:tmpl w:val="43548444"/>
    <w:lvl w:ilvl="0" w:tplc="D11CB2D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3180E"/>
    <w:multiLevelType w:val="multilevel"/>
    <w:tmpl w:val="F8743EA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533B3"/>
    <w:multiLevelType w:val="multilevel"/>
    <w:tmpl w:val="CD0A74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9625CD"/>
    <w:multiLevelType w:val="multilevel"/>
    <w:tmpl w:val="2394638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2E1C2892"/>
    <w:multiLevelType w:val="multilevel"/>
    <w:tmpl w:val="26EC79D8"/>
    <w:lvl w:ilvl="0">
      <w:start w:val="1"/>
      <w:numFmt w:val="decimal"/>
      <w:lvlText w:val="%1"/>
      <w:lvlJc w:val="left"/>
      <w:pPr>
        <w:ind w:left="360" w:hanging="360"/>
      </w:pPr>
      <w:rPr>
        <w:rFonts w:hint="default"/>
        <w:b/>
        <w:i w:val="0"/>
        <w:sz w:val="24"/>
        <w:szCs w:val="24"/>
      </w:rPr>
    </w:lvl>
    <w:lvl w:ilvl="1">
      <w:start w:val="1"/>
      <w:numFmt w:val="decimal"/>
      <w:lvlText w:val="%1.3"/>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360A5C"/>
    <w:multiLevelType w:val="multilevel"/>
    <w:tmpl w:val="B6EAC77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A2F4FD8"/>
    <w:multiLevelType w:val="multilevel"/>
    <w:tmpl w:val="221867FE"/>
    <w:lvl w:ilvl="0">
      <w:start w:val="14"/>
      <w:numFmt w:val="decimal"/>
      <w:lvlText w:val="%1"/>
      <w:lvlJc w:val="left"/>
      <w:pPr>
        <w:ind w:left="720" w:hanging="360"/>
      </w:pPr>
      <w:rPr>
        <w:rFonts w:hint="default"/>
        <w:b/>
        <w:color w:val="000000"/>
      </w:rPr>
    </w:lvl>
    <w:lvl w:ilvl="1">
      <w:start w:val="1"/>
      <w:numFmt w:val="decimal"/>
      <w:isLgl/>
      <w:lvlText w:val="%1.%2"/>
      <w:lvlJc w:val="left"/>
      <w:pPr>
        <w:ind w:left="420" w:hanging="42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5331BD"/>
    <w:multiLevelType w:val="multilevel"/>
    <w:tmpl w:val="1F0C8F9C"/>
    <w:lvl w:ilvl="0">
      <w:start w:val="2"/>
      <w:numFmt w:val="decimal"/>
      <w:lvlText w:val="%1"/>
      <w:lvlJc w:val="left"/>
      <w:pPr>
        <w:ind w:left="360" w:hanging="360"/>
      </w:pPr>
      <w:rPr>
        <w:rFonts w:ascii="Calibri" w:hAnsi="Calibri" w:hint="default"/>
        <w:sz w:val="22"/>
      </w:rPr>
    </w:lvl>
    <w:lvl w:ilvl="1">
      <w:start w:val="5"/>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0">
    <w:nsid w:val="440665F7"/>
    <w:multiLevelType w:val="multilevel"/>
    <w:tmpl w:val="995CD87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AF2E73"/>
    <w:multiLevelType w:val="multilevel"/>
    <w:tmpl w:val="5B902706"/>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873697"/>
    <w:multiLevelType w:val="multilevel"/>
    <w:tmpl w:val="253CCCB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E76C29"/>
    <w:multiLevelType w:val="hybridMultilevel"/>
    <w:tmpl w:val="3D08CF8A"/>
    <w:lvl w:ilvl="0" w:tplc="7212B2F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C511221"/>
    <w:multiLevelType w:val="multilevel"/>
    <w:tmpl w:val="A45E37E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725384"/>
    <w:multiLevelType w:val="hybridMultilevel"/>
    <w:tmpl w:val="148A7474"/>
    <w:lvl w:ilvl="0" w:tplc="E7309C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E4BE0"/>
    <w:multiLevelType w:val="multilevel"/>
    <w:tmpl w:val="A5F8BC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DC169E"/>
    <w:multiLevelType w:val="multilevel"/>
    <w:tmpl w:val="74764206"/>
    <w:lvl w:ilvl="0">
      <w:start w:val="10"/>
      <w:numFmt w:val="decimal"/>
      <w:lvlText w:val="%1."/>
      <w:lvlJc w:val="left"/>
      <w:pPr>
        <w:ind w:left="735" w:hanging="375"/>
      </w:pPr>
      <w:rPr>
        <w:rFonts w:ascii="Times New Roman" w:hAnsi="Times New Roman" w:cs="Times New Roman" w:hint="default"/>
        <w:b/>
        <w:sz w:val="24"/>
        <w:szCs w:val="24"/>
      </w:rPr>
    </w:lvl>
    <w:lvl w:ilvl="1">
      <w:start w:val="1"/>
      <w:numFmt w:val="decimal"/>
      <w:isLgl/>
      <w:lvlText w:val="%1.%2"/>
      <w:lvlJc w:val="left"/>
      <w:pPr>
        <w:ind w:left="525" w:hanging="525"/>
      </w:pPr>
      <w:rPr>
        <w:rFonts w:hint="default"/>
        <w:b/>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18">
    <w:nsid w:val="62A92FA3"/>
    <w:multiLevelType w:val="multilevel"/>
    <w:tmpl w:val="39EC84CA"/>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9">
    <w:nsid w:val="637128A6"/>
    <w:multiLevelType w:val="multilevel"/>
    <w:tmpl w:val="EB5017C8"/>
    <w:lvl w:ilvl="0">
      <w:start w:val="2"/>
      <w:numFmt w:val="decimal"/>
      <w:lvlText w:val="%1"/>
      <w:lvlJc w:val="left"/>
      <w:pPr>
        <w:ind w:left="360" w:hanging="360"/>
      </w:pPr>
      <w:rPr>
        <w:rFonts w:hint="default"/>
        <w:b/>
        <w:i w:val="0"/>
        <w:sz w:val="24"/>
        <w:szCs w:val="24"/>
      </w:rPr>
    </w:lvl>
    <w:lvl w:ilvl="1">
      <w:start w:val="1"/>
      <w:numFmt w:val="none"/>
      <w:lvlText w:val="2.5"/>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EA46EE"/>
    <w:multiLevelType w:val="hybridMultilevel"/>
    <w:tmpl w:val="90ACA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0681B"/>
    <w:multiLevelType w:val="hybridMultilevel"/>
    <w:tmpl w:val="47782574"/>
    <w:lvl w:ilvl="0" w:tplc="D994851C">
      <w:start w:val="1"/>
      <w:numFmt w:val="decimal"/>
      <w:lvlText w:val="%1."/>
      <w:lvlJc w:val="left"/>
      <w:pPr>
        <w:ind w:left="360" w:hanging="360"/>
      </w:pPr>
      <w:rPr>
        <w:b/>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2">
    <w:nsid w:val="6C1819C8"/>
    <w:multiLevelType w:val="multilevel"/>
    <w:tmpl w:val="D43A64FE"/>
    <w:lvl w:ilvl="0">
      <w:start w:val="2"/>
      <w:numFmt w:val="decimal"/>
      <w:lvlText w:val="%1"/>
      <w:lvlJc w:val="left"/>
      <w:pPr>
        <w:ind w:left="360" w:hanging="360"/>
      </w:pPr>
      <w:rPr>
        <w:rFonts w:hint="default"/>
        <w:b/>
        <w:i w:val="0"/>
        <w:sz w:val="24"/>
        <w:szCs w:val="24"/>
      </w:rPr>
    </w:lvl>
    <w:lvl w:ilvl="1">
      <w:start w:val="1"/>
      <w:numFmt w:val="none"/>
      <w:lvlText w:val="2.4"/>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C0456E"/>
    <w:multiLevelType w:val="hybridMultilevel"/>
    <w:tmpl w:val="A334B186"/>
    <w:lvl w:ilvl="0" w:tplc="08CCCC00">
      <w:start w:val="1"/>
      <w:numFmt w:val="decimal"/>
      <w:lvlText w:val="%1."/>
      <w:lvlJc w:val="left"/>
      <w:pPr>
        <w:ind w:left="360" w:hanging="360"/>
      </w:pPr>
      <w:rPr>
        <w:rFonts w:ascii="Times New Roman" w:hAnsi="Times New Roman" w:cs="Times New Roman" w:hint="default"/>
        <w:b/>
        <w:sz w:val="24"/>
        <w:szCs w:val="24"/>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CC1570F"/>
    <w:multiLevelType w:val="multilevel"/>
    <w:tmpl w:val="9AB8F3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2"/>
  </w:num>
  <w:num w:numId="3">
    <w:abstractNumId w:val="18"/>
  </w:num>
  <w:num w:numId="4">
    <w:abstractNumId w:val="19"/>
  </w:num>
  <w:num w:numId="5">
    <w:abstractNumId w:val="7"/>
  </w:num>
  <w:num w:numId="6">
    <w:abstractNumId w:val="20"/>
  </w:num>
  <w:num w:numId="7">
    <w:abstractNumId w:val="4"/>
  </w:num>
  <w:num w:numId="8">
    <w:abstractNumId w:val="11"/>
  </w:num>
  <w:num w:numId="9">
    <w:abstractNumId w:val="3"/>
  </w:num>
  <w:num w:numId="10">
    <w:abstractNumId w:val="17"/>
  </w:num>
  <w:num w:numId="11">
    <w:abstractNumId w:val="8"/>
  </w:num>
  <w:num w:numId="12">
    <w:abstractNumId w:val="6"/>
  </w:num>
  <w:num w:numId="13">
    <w:abstractNumId w:val="22"/>
  </w:num>
  <w:num w:numId="14">
    <w:abstractNumId w:val="9"/>
  </w:num>
  <w:num w:numId="15">
    <w:abstractNumId w:val="14"/>
  </w:num>
  <w:num w:numId="16">
    <w:abstractNumId w:val="16"/>
  </w:num>
  <w:num w:numId="17">
    <w:abstractNumId w:val="24"/>
  </w:num>
  <w:num w:numId="18">
    <w:abstractNumId w:val="10"/>
  </w:num>
  <w:num w:numId="19">
    <w:abstractNumId w:val="5"/>
  </w:num>
  <w:num w:numId="20">
    <w:abstractNumId w:val="13"/>
  </w:num>
  <w:num w:numId="21">
    <w:abstractNumId w:val="21"/>
  </w:num>
  <w:num w:numId="22">
    <w:abstractNumId w:val="15"/>
  </w:num>
  <w:num w:numId="23">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hdrShapeDefaults>
    <o:shapedefaults v:ext="edit" spidmax="20481"/>
  </w:hdrShapeDefaults>
  <w:footnotePr>
    <w:footnote w:id="0"/>
    <w:footnote w:id="1"/>
  </w:footnotePr>
  <w:endnotePr>
    <w:endnote w:id="0"/>
    <w:endnote w:id="1"/>
  </w:endnotePr>
  <w:compat/>
  <w:rsids>
    <w:rsidRoot w:val="00B15C85"/>
    <w:rsid w:val="00016783"/>
    <w:rsid w:val="00023039"/>
    <w:rsid w:val="00026433"/>
    <w:rsid w:val="00050E64"/>
    <w:rsid w:val="0006242F"/>
    <w:rsid w:val="00083F32"/>
    <w:rsid w:val="00086F24"/>
    <w:rsid w:val="000879AF"/>
    <w:rsid w:val="000B0FAE"/>
    <w:rsid w:val="000C07C1"/>
    <w:rsid w:val="000C6A7F"/>
    <w:rsid w:val="000C7C95"/>
    <w:rsid w:val="000D4470"/>
    <w:rsid w:val="000E2C2F"/>
    <w:rsid w:val="000E3973"/>
    <w:rsid w:val="000F7248"/>
    <w:rsid w:val="00116999"/>
    <w:rsid w:val="0012340D"/>
    <w:rsid w:val="00123928"/>
    <w:rsid w:val="001250B8"/>
    <w:rsid w:val="00141649"/>
    <w:rsid w:val="00157548"/>
    <w:rsid w:val="0016719D"/>
    <w:rsid w:val="0017436F"/>
    <w:rsid w:val="001860EE"/>
    <w:rsid w:val="0019608D"/>
    <w:rsid w:val="00197EBB"/>
    <w:rsid w:val="001B7F77"/>
    <w:rsid w:val="001C197C"/>
    <w:rsid w:val="001F4F8E"/>
    <w:rsid w:val="00206D4B"/>
    <w:rsid w:val="00215937"/>
    <w:rsid w:val="00220F2A"/>
    <w:rsid w:val="00277E93"/>
    <w:rsid w:val="00283B5F"/>
    <w:rsid w:val="0029033A"/>
    <w:rsid w:val="002A06CA"/>
    <w:rsid w:val="002A6E0C"/>
    <w:rsid w:val="002C5E7E"/>
    <w:rsid w:val="002C7782"/>
    <w:rsid w:val="002D52A5"/>
    <w:rsid w:val="002D5443"/>
    <w:rsid w:val="002D7CF6"/>
    <w:rsid w:val="002E20A3"/>
    <w:rsid w:val="002E357E"/>
    <w:rsid w:val="002F437D"/>
    <w:rsid w:val="00307FD3"/>
    <w:rsid w:val="003202D5"/>
    <w:rsid w:val="00333F56"/>
    <w:rsid w:val="00342AA6"/>
    <w:rsid w:val="00385D53"/>
    <w:rsid w:val="003A6A03"/>
    <w:rsid w:val="003C7652"/>
    <w:rsid w:val="003D2446"/>
    <w:rsid w:val="003E2C0F"/>
    <w:rsid w:val="003F02BD"/>
    <w:rsid w:val="00400912"/>
    <w:rsid w:val="00411040"/>
    <w:rsid w:val="00434C13"/>
    <w:rsid w:val="00465D6B"/>
    <w:rsid w:val="00476901"/>
    <w:rsid w:val="004859FE"/>
    <w:rsid w:val="00497448"/>
    <w:rsid w:val="004B4A62"/>
    <w:rsid w:val="004D6DE8"/>
    <w:rsid w:val="004E1B22"/>
    <w:rsid w:val="00501648"/>
    <w:rsid w:val="0051278D"/>
    <w:rsid w:val="00520BC3"/>
    <w:rsid w:val="00524286"/>
    <w:rsid w:val="005277AC"/>
    <w:rsid w:val="00550E55"/>
    <w:rsid w:val="00565FA9"/>
    <w:rsid w:val="00566B3F"/>
    <w:rsid w:val="00566B70"/>
    <w:rsid w:val="00572114"/>
    <w:rsid w:val="00586E0D"/>
    <w:rsid w:val="00594851"/>
    <w:rsid w:val="00597924"/>
    <w:rsid w:val="005B1645"/>
    <w:rsid w:val="005E5E49"/>
    <w:rsid w:val="00642980"/>
    <w:rsid w:val="00655074"/>
    <w:rsid w:val="00674B75"/>
    <w:rsid w:val="00691B23"/>
    <w:rsid w:val="006A6CA9"/>
    <w:rsid w:val="006A731D"/>
    <w:rsid w:val="006B009E"/>
    <w:rsid w:val="006B077F"/>
    <w:rsid w:val="006B3D8F"/>
    <w:rsid w:val="006B5D58"/>
    <w:rsid w:val="006B70E4"/>
    <w:rsid w:val="006D7EF7"/>
    <w:rsid w:val="006E347E"/>
    <w:rsid w:val="006F0178"/>
    <w:rsid w:val="006F1E7A"/>
    <w:rsid w:val="00721E26"/>
    <w:rsid w:val="00761B7F"/>
    <w:rsid w:val="00767CD1"/>
    <w:rsid w:val="00771BFE"/>
    <w:rsid w:val="0077544E"/>
    <w:rsid w:val="007C2D82"/>
    <w:rsid w:val="007E19F7"/>
    <w:rsid w:val="007E77F1"/>
    <w:rsid w:val="00813342"/>
    <w:rsid w:val="00820B40"/>
    <w:rsid w:val="00822640"/>
    <w:rsid w:val="00823710"/>
    <w:rsid w:val="00837F37"/>
    <w:rsid w:val="00855FA2"/>
    <w:rsid w:val="008962C9"/>
    <w:rsid w:val="008C7C95"/>
    <w:rsid w:val="008D0D05"/>
    <w:rsid w:val="008F13D6"/>
    <w:rsid w:val="008F3128"/>
    <w:rsid w:val="008F721B"/>
    <w:rsid w:val="008F756B"/>
    <w:rsid w:val="00905FCC"/>
    <w:rsid w:val="009579B1"/>
    <w:rsid w:val="009651D9"/>
    <w:rsid w:val="00975C2A"/>
    <w:rsid w:val="009770BD"/>
    <w:rsid w:val="0099061C"/>
    <w:rsid w:val="00997F3B"/>
    <w:rsid w:val="009B222D"/>
    <w:rsid w:val="009D4EFF"/>
    <w:rsid w:val="009D76B4"/>
    <w:rsid w:val="009F0150"/>
    <w:rsid w:val="00A11F54"/>
    <w:rsid w:val="00A168C0"/>
    <w:rsid w:val="00A25319"/>
    <w:rsid w:val="00A25E2A"/>
    <w:rsid w:val="00A72528"/>
    <w:rsid w:val="00A82793"/>
    <w:rsid w:val="00A83C51"/>
    <w:rsid w:val="00A85566"/>
    <w:rsid w:val="00AA0BBC"/>
    <w:rsid w:val="00AA281B"/>
    <w:rsid w:val="00AE2266"/>
    <w:rsid w:val="00AF367B"/>
    <w:rsid w:val="00B102F0"/>
    <w:rsid w:val="00B15C85"/>
    <w:rsid w:val="00B23B34"/>
    <w:rsid w:val="00B346D6"/>
    <w:rsid w:val="00B4459D"/>
    <w:rsid w:val="00B50EB8"/>
    <w:rsid w:val="00B51C17"/>
    <w:rsid w:val="00B5777F"/>
    <w:rsid w:val="00B641E8"/>
    <w:rsid w:val="00B70B15"/>
    <w:rsid w:val="00B82D30"/>
    <w:rsid w:val="00B84B95"/>
    <w:rsid w:val="00B8573C"/>
    <w:rsid w:val="00BB76E7"/>
    <w:rsid w:val="00BF7EB4"/>
    <w:rsid w:val="00C13E56"/>
    <w:rsid w:val="00C2773F"/>
    <w:rsid w:val="00C304C0"/>
    <w:rsid w:val="00C3476D"/>
    <w:rsid w:val="00C72088"/>
    <w:rsid w:val="00C72AF7"/>
    <w:rsid w:val="00C75B51"/>
    <w:rsid w:val="00C867A7"/>
    <w:rsid w:val="00C95AB8"/>
    <w:rsid w:val="00CB159E"/>
    <w:rsid w:val="00CE77D3"/>
    <w:rsid w:val="00D0085E"/>
    <w:rsid w:val="00D06425"/>
    <w:rsid w:val="00D113E5"/>
    <w:rsid w:val="00D1539F"/>
    <w:rsid w:val="00D53523"/>
    <w:rsid w:val="00D554D4"/>
    <w:rsid w:val="00D70DA4"/>
    <w:rsid w:val="00D7170E"/>
    <w:rsid w:val="00D746F2"/>
    <w:rsid w:val="00D9193F"/>
    <w:rsid w:val="00DC3CC4"/>
    <w:rsid w:val="00DC734D"/>
    <w:rsid w:val="00DD2E08"/>
    <w:rsid w:val="00DE48CE"/>
    <w:rsid w:val="00E2083A"/>
    <w:rsid w:val="00E25358"/>
    <w:rsid w:val="00E2571A"/>
    <w:rsid w:val="00E7250A"/>
    <w:rsid w:val="00E7755C"/>
    <w:rsid w:val="00E80777"/>
    <w:rsid w:val="00EC268D"/>
    <w:rsid w:val="00EC79B4"/>
    <w:rsid w:val="00EE1F4C"/>
    <w:rsid w:val="00EF4A4A"/>
    <w:rsid w:val="00F02BB2"/>
    <w:rsid w:val="00F34393"/>
    <w:rsid w:val="00F3758F"/>
    <w:rsid w:val="00F47F60"/>
    <w:rsid w:val="00F65E6F"/>
    <w:rsid w:val="00F7402A"/>
    <w:rsid w:val="00F8620E"/>
    <w:rsid w:val="00FA26FC"/>
    <w:rsid w:val="00FA3EAB"/>
    <w:rsid w:val="00FA52C5"/>
    <w:rsid w:val="00FB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C85"/>
    <w:pPr>
      <w:tabs>
        <w:tab w:val="center" w:pos="4153"/>
        <w:tab w:val="right" w:pos="8306"/>
      </w:tabs>
      <w:spacing w:before="120" w:after="240"/>
      <w:jc w:val="center"/>
    </w:pPr>
    <w:rPr>
      <w:b/>
      <w:caps/>
      <w:sz w:val="28"/>
    </w:rPr>
  </w:style>
  <w:style w:type="paragraph" w:styleId="a5">
    <w:name w:val="footer"/>
    <w:basedOn w:val="a"/>
    <w:link w:val="a6"/>
    <w:uiPriority w:val="99"/>
    <w:rsid w:val="00B15C85"/>
    <w:pPr>
      <w:tabs>
        <w:tab w:val="center" w:pos="4153"/>
        <w:tab w:val="right" w:pos="8306"/>
      </w:tabs>
    </w:pPr>
  </w:style>
  <w:style w:type="character" w:styleId="a7">
    <w:name w:val="page number"/>
    <w:basedOn w:val="a0"/>
    <w:rsid w:val="00B15C85"/>
  </w:style>
  <w:style w:type="paragraph" w:styleId="a8">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9">
    <w:name w:val="Title"/>
    <w:basedOn w:val="a"/>
    <w:qFormat/>
    <w:rsid w:val="00B15C85"/>
    <w:pPr>
      <w:ind w:firstLine="0"/>
      <w:jc w:val="center"/>
    </w:pPr>
    <w:rPr>
      <w:sz w:val="32"/>
      <w:szCs w:val="24"/>
    </w:rPr>
  </w:style>
  <w:style w:type="paragraph" w:customStyle="1" w:styleId="aa">
    <w:name w:val="Знак"/>
    <w:basedOn w:val="a"/>
    <w:rsid w:val="00B15C85"/>
    <w:pPr>
      <w:ind w:firstLine="0"/>
    </w:pPr>
    <w:rPr>
      <w:rFonts w:ascii="Verdana" w:hAnsi="Verdana" w:cs="Verdana"/>
      <w:sz w:val="20"/>
      <w:lang w:val="en-US" w:eastAsia="en-US"/>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rsid w:val="00FA26FC"/>
    <w:rPr>
      <w:color w:val="0000FF"/>
      <w:u w:val="single"/>
    </w:rPr>
  </w:style>
  <w:style w:type="paragraph" w:customStyle="1" w:styleId="ad">
    <w:name w:val="Знак"/>
    <w:basedOn w:val="a"/>
    <w:rsid w:val="00476901"/>
    <w:pPr>
      <w:ind w:firstLine="0"/>
    </w:pPr>
    <w:rPr>
      <w:rFonts w:ascii="Verdana" w:hAnsi="Verdana" w:cs="Verdana"/>
      <w:sz w:val="20"/>
      <w:lang w:val="en-US" w:eastAsia="en-US"/>
    </w:rPr>
  </w:style>
  <w:style w:type="paragraph" w:styleId="ae">
    <w:name w:val="Normal (Web)"/>
    <w:basedOn w:val="a"/>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basedOn w:val="a0"/>
    <w:qFormat/>
    <w:rsid w:val="00A25319"/>
    <w:rPr>
      <w:b/>
      <w:bCs/>
    </w:rPr>
  </w:style>
  <w:style w:type="paragraph" w:customStyle="1" w:styleId="Default">
    <w:name w:val="Default"/>
    <w:rsid w:val="009770BD"/>
    <w:pPr>
      <w:autoSpaceDE w:val="0"/>
      <w:autoSpaceDN w:val="0"/>
      <w:adjustRightInd w:val="0"/>
    </w:pPr>
    <w:rPr>
      <w:color w:val="000000"/>
      <w:sz w:val="24"/>
      <w:szCs w:val="24"/>
      <w:lang w:eastAsia="en-US"/>
    </w:rPr>
  </w:style>
  <w:style w:type="character" w:customStyle="1" w:styleId="blk">
    <w:name w:val="blk"/>
    <w:basedOn w:val="a0"/>
    <w:rsid w:val="00D746F2"/>
  </w:style>
  <w:style w:type="paragraph" w:styleId="af1">
    <w:name w:val="List Paragraph"/>
    <w:basedOn w:val="a"/>
    <w:qFormat/>
    <w:rsid w:val="00820B40"/>
    <w:pPr>
      <w:spacing w:after="200" w:line="276" w:lineRule="auto"/>
      <w:ind w:left="720" w:firstLine="0"/>
      <w:contextualSpacing/>
    </w:pPr>
    <w:rPr>
      <w:rFonts w:ascii="Calibri" w:hAnsi="Calibri"/>
      <w:sz w:val="22"/>
      <w:szCs w:val="22"/>
    </w:rPr>
  </w:style>
  <w:style w:type="character" w:customStyle="1" w:styleId="a6">
    <w:name w:val="Нижний колонтитул Знак"/>
    <w:basedOn w:val="a0"/>
    <w:link w:val="a5"/>
    <w:uiPriority w:val="99"/>
    <w:rsid w:val="002A06CA"/>
    <w:rPr>
      <w:sz w:val="26"/>
    </w:rPr>
  </w:style>
  <w:style w:type="character" w:customStyle="1" w:styleId="ConsPlusNormal0">
    <w:name w:val="ConsPlusNormal Знак"/>
    <w:basedOn w:val="a0"/>
    <w:link w:val="ConsPlusNormal"/>
    <w:locked/>
    <w:rsid w:val="002A06CA"/>
    <w:rPr>
      <w:rFonts w:ascii="Arial" w:eastAsia="Arial" w:hAnsi="Arial" w:cs="Arial"/>
      <w:lang w:eastAsia="ar-SA"/>
    </w:rPr>
  </w:style>
  <w:style w:type="character" w:customStyle="1" w:styleId="small">
    <w:name w:val="small"/>
    <w:basedOn w:val="a0"/>
    <w:rsid w:val="00206D4B"/>
  </w:style>
  <w:style w:type="paragraph" w:customStyle="1" w:styleId="af2">
    <w:name w:val="МУ Обычный стиль"/>
    <w:basedOn w:val="a"/>
    <w:autoRedefine/>
    <w:rsid w:val="003D2446"/>
    <w:pPr>
      <w:autoSpaceDE w:val="0"/>
      <w:autoSpaceDN w:val="0"/>
      <w:adjustRightInd w:val="0"/>
      <w:spacing w:after="240"/>
      <w:ind w:firstLine="0"/>
      <w:jc w:val="both"/>
    </w:pPr>
    <w:rPr>
      <w:sz w:val="24"/>
      <w:szCs w:val="24"/>
      <w:lang w:val="en-US"/>
    </w:rPr>
  </w:style>
  <w:style w:type="paragraph" w:styleId="af3">
    <w:name w:val="No Spacing"/>
    <w:uiPriority w:val="1"/>
    <w:qFormat/>
    <w:rsid w:val="000D4470"/>
    <w:pPr>
      <w:ind w:firstLine="709"/>
    </w:pPr>
    <w:rPr>
      <w:sz w:val="26"/>
    </w:rPr>
  </w:style>
  <w:style w:type="paragraph" w:customStyle="1" w:styleId="ConsPlusNonformat">
    <w:name w:val="ConsPlusNonformat"/>
    <w:rsid w:val="000D4470"/>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C197C"/>
    <w:rPr>
      <w:b/>
      <w:caps/>
      <w:sz w:val="28"/>
    </w:rPr>
  </w:style>
  <w:style w:type="character" w:styleId="af4">
    <w:name w:val="FollowedHyperlink"/>
    <w:basedOn w:val="a0"/>
    <w:rsid w:val="00566B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108B17F3598901CF4FD4652654E4C0375D350B7505ED349220D5A60205ED1DBC3E2411E1FD01E1977264687C5239B5C7F0B2BC80EnD05J" TargetMode="External"/><Relationship Id="rId13" Type="http://schemas.openxmlformats.org/officeDocument/2006/relationships/hyperlink" Target="consultantplus://offline/ref=AE6108B17F3598901CF4FD4652654E4C0375D350B7505ED349220D5A60205ED1DBC3E2411E18D01E1977264687C5239B5C7F0B2BC80EnD05J" TargetMode="External"/><Relationship Id="rId18" Type="http://schemas.openxmlformats.org/officeDocument/2006/relationships/hyperlink" Target="consultantplus://offline/ref=AE6108B17F3598901CF4FD4652654E4C0375D350B7505ED349220D5A60205ED1DBC3E2411E19DE1E1977264687C5239B5C7F0B2BC80EnD05J" TargetMode="External"/><Relationship Id="rId26" Type="http://schemas.openxmlformats.org/officeDocument/2006/relationships/hyperlink" Target="consultantplus://offline/ref=AE6108B17F3598901CF4FD4652654E4C0375D350B7505ED349220D5A60205ED1DBC3E2411E18D11E1977264687C5239B5C7F0B2BC80EnD0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E6108B17F3598901CF4E34B44091043017E8C5DB7535D86167E0B0D3F7058849B83E4144B5E8D184C217C138EDA26855Dn702J" TargetMode="External"/><Relationship Id="rId34" Type="http://schemas.openxmlformats.org/officeDocument/2006/relationships/hyperlink" Target="consultantplus://offline/ref=AE6108B17F3598901CF4FD4652654E4C0375D350B7505ED349220D5A60205ED1DBC3E2411E18D01E1977264687C5239B5C7F0B2BC80EnD05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6108B17F3598901CF4FD4652654E4C0375D350B7505ED349220D5A60205ED1DBC3E2411E19DE1E1977264687C5239B5C7F0B2BC80EnD05J" TargetMode="External"/><Relationship Id="rId17" Type="http://schemas.openxmlformats.org/officeDocument/2006/relationships/hyperlink" Target="consultantplus://offline/ref=AE6108B17F3598901CF4FD4652654E4C0375D350B7505ED349220D5A60205ED1DBC3E2411E19DD1E1977264687C5239B5C7F0B2BC80EnD05J" TargetMode="External"/><Relationship Id="rId25" Type="http://schemas.openxmlformats.org/officeDocument/2006/relationships/hyperlink" Target="consultantplus://offline/ref=AE6108B17F3598901CF4FD4652654E4C0375D350B7505ED349220D5A60205ED1DBC3E2411E18D01E1977264687C5239B5C7F0B2BC80EnD05J" TargetMode="External"/><Relationship Id="rId33" Type="http://schemas.openxmlformats.org/officeDocument/2006/relationships/hyperlink" Target="consultantplus://offline/ref=AE6108B17F3598901CF4FD4652654E4C0375D350B7505ED349220D5A60205ED1DBC3E2421A18D81E1977264687C5239B5C7F0B2BC80EnD05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E6108B17F3598901CF4FD4652654E4C0375D350B7505ED349220D5A60205ED1C9C3BA4D1B1DC615493860138BnC0DJ" TargetMode="External"/><Relationship Id="rId20" Type="http://schemas.openxmlformats.org/officeDocument/2006/relationships/hyperlink" Target="consultantplus://offline/ref=A1CE9FB54C04BDED64F877660E37A92AAB1390AD250AD67D505FD24C20AB59F11FAF5CAB04FF105E53628BBB8B6392B39EC2E94CD0FCs6bDD" TargetMode="External"/><Relationship Id="rId29" Type="http://schemas.openxmlformats.org/officeDocument/2006/relationships/hyperlink" Target="consultantplus://offline/ref=AE6108B17F3598901CF4FD4652654E4C0375D350B7505ED349220D5A60205ED1DBC3E242121DDB1E1977264687C5239B5C7F0B2BC80EnD05J"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108B17F3598901CF4FD4652654E4C0375D350B7505ED349220D5A60205ED1DBC3E2411E19DD1E1977264687C5239B5C7F0B2BC80EnD05J" TargetMode="External"/><Relationship Id="rId24" Type="http://schemas.openxmlformats.org/officeDocument/2006/relationships/hyperlink" Target="consultantplus://offline/ref=AE6108B17F3598901CF4FD4652654E4C0375D350B7505ED349220D5A60205ED1DBC3E2411E18D11E1977264687C5239B5C7F0B2BC80EnD05J" TargetMode="External"/><Relationship Id="rId32" Type="http://schemas.openxmlformats.org/officeDocument/2006/relationships/hyperlink" Target="consultantplus://offline/ref=AE6108B17F3598901CF4FD4652654E4C0375D350B7505ED349220D5A60205ED1DBC3E2411E18D11E1977264687C5239B5C7F0B2BC80EnD05J"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E6108B17F3598901CF4FD4652654E4C0375D350B7505ED349220D5A60205ED1DBC3E2421A18D81E1977264687C5239B5C7F0B2BC80EnD05J" TargetMode="External"/><Relationship Id="rId23" Type="http://schemas.openxmlformats.org/officeDocument/2006/relationships/hyperlink" Target="consultantplus://offline/ref=AE6108B17F3598901CF4FD4652654E4C0375D350B7505ED349220D5A60205ED1DBC3E2411E18D01E1977264687C5239B5C7F0B2BC80EnD05J" TargetMode="External"/><Relationship Id="rId28" Type="http://schemas.openxmlformats.org/officeDocument/2006/relationships/hyperlink" Target="consultantplus://offline/ref=AE6108B17F3598901CF4FD4652654E4C0375D350B7505ED349220D5A60205ED1DBC3E2411E18D11E1977264687C5239B5C7F0B2BC80EnD05J" TargetMode="External"/><Relationship Id="rId36" Type="http://schemas.openxmlformats.org/officeDocument/2006/relationships/hyperlink" Target="consultantplus://offline/ref=AE6108B17F3598901CF4E34B44091043017E8C5DB7535D86167E0B0D3F7058849B83E4144B5E8D184C217C138EDA26855Dn702J" TargetMode="External"/><Relationship Id="rId10" Type="http://schemas.openxmlformats.org/officeDocument/2006/relationships/hyperlink" Target="consultantplus://offline/ref=AE6108B17F3598901CF4E34B44091043017E8C5DB7535D86167E0B0D3F7058849B83E414595ED5144D26641482CF70D4182E1828CF11DC1F610F9A94n007J" TargetMode="External"/><Relationship Id="rId19" Type="http://schemas.openxmlformats.org/officeDocument/2006/relationships/hyperlink" Target="consultantplus://offline/ref=F78B20EBE70E57841124B1CEBAD546574E24BEFD0D51A6F7C1D3202F20CC46D06C9B4F72F3BC57948ADA0164E8B0C887CDB53195603DH9CEE" TargetMode="External"/><Relationship Id="rId31" Type="http://schemas.openxmlformats.org/officeDocument/2006/relationships/hyperlink" Target="consultantplus://offline/ref=AE6108B17F3598901CF4FD4652654E4C0375D350B7505ED349220D5A60205ED1DBC3E2411E18D01E1977264687C5239B5C7F0B2BC80EnD05J" TargetMode="External"/><Relationship Id="rId4" Type="http://schemas.openxmlformats.org/officeDocument/2006/relationships/settings" Target="settings.xml"/><Relationship Id="rId9" Type="http://schemas.openxmlformats.org/officeDocument/2006/relationships/hyperlink" Target="consultantplus://offline/ref=AE6108B17F3598901CF4FD4652654E4C0374D556B0535ED349220D5A60205ED1DBC3E2481C1FD3411C62371E8BC33A8558651729C9n006J" TargetMode="External"/><Relationship Id="rId14" Type="http://schemas.openxmlformats.org/officeDocument/2006/relationships/hyperlink" Target="consultantplus://offline/ref=AE6108B17F3598901CF4FD4652654E4C0375D350B7505ED349220D5A60205ED1DBC3E2411E18D11E1977264687C5239B5C7F0B2BC80EnD05J" TargetMode="External"/><Relationship Id="rId22" Type="http://schemas.openxmlformats.org/officeDocument/2006/relationships/hyperlink" Target="consultantplus://offline/ref=AE6108B17F3598901CF4FD4652654E4C0375D350B7505ED349220D5A60205ED1DBC3E2411E18DD1E1977264687C5239B5C7F0B2BC80EnD05J" TargetMode="External"/><Relationship Id="rId27" Type="http://schemas.openxmlformats.org/officeDocument/2006/relationships/hyperlink" Target="consultantplus://offline/ref=AE6108B17F3598901CF4FD4652654E4C0375D350B7505ED349220D5A60205ED1DBC3E2411E18D01E1977264687C5239B5C7F0B2BC80EnD05J" TargetMode="External"/><Relationship Id="rId30" Type="http://schemas.openxmlformats.org/officeDocument/2006/relationships/hyperlink" Target="consultantplus://offline/ref=AE6108B17F3598901CF4FD4652654E4C0375D350B7505ED349220D5A60205ED1DBC3E242121DDB1E1977264687C5239B5C7F0B2BC80EnD05J" TargetMode="External"/><Relationship Id="rId35" Type="http://schemas.openxmlformats.org/officeDocument/2006/relationships/hyperlink" Target="consultantplus://offline/ref=AE6108B17F3598901CF4FD4652654E4C0375D350B7505ED349220D5A60205ED1DBC3E2411E18D11E1977264687C5239B5C7F0B2BC80EnD05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B2AE-B543-4CDE-97BE-E960A132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5</Pages>
  <Words>1439</Words>
  <Characters>15380</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16786</CharactersWithSpaces>
  <SharedDoc>false</SharedDoc>
  <HLinks>
    <vt:vector size="18" baseType="variant">
      <vt:variant>
        <vt:i4>6422640</vt:i4>
      </vt:variant>
      <vt:variant>
        <vt:i4>6</vt:i4>
      </vt:variant>
      <vt:variant>
        <vt:i4>0</vt:i4>
      </vt:variant>
      <vt:variant>
        <vt:i4>5</vt:i4>
      </vt:variant>
      <vt:variant>
        <vt:lpwstr>http://www.consultant.ru/cons/cgi/online.cgi?req=doc&amp;base=LAW&amp;n=286926&amp;rnd=56CF3E62123D957B8B40BBEE5F8FDADD&amp;dst=100354&amp;fld=134</vt:lpwstr>
      </vt:variant>
      <vt:variant>
        <vt:lpwstr/>
      </vt:variant>
      <vt:variant>
        <vt:i4>5177430</vt:i4>
      </vt:variant>
      <vt:variant>
        <vt:i4>3</vt:i4>
      </vt:variant>
      <vt:variant>
        <vt:i4>0</vt:i4>
      </vt:variant>
      <vt:variant>
        <vt:i4>5</vt:i4>
      </vt:variant>
      <vt:variant>
        <vt:lpwstr>http://www.sp.kozhreg.ru/</vt:lpwstr>
      </vt:variant>
      <vt:variant>
        <vt:lpwstr/>
      </vt:variant>
      <vt:variant>
        <vt:i4>5242922</vt:i4>
      </vt:variant>
      <vt:variant>
        <vt:i4>0</vt:i4>
      </vt:variant>
      <vt:variant>
        <vt:i4>0</vt:i4>
      </vt:variant>
      <vt:variant>
        <vt:i4>5</vt:i4>
      </vt:variant>
      <vt:variant>
        <vt:lpwstr>mailto:kozhev@tomsk.gov.ru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2012-06-09T02:58:00Z</cp:lastPrinted>
  <dcterms:created xsi:type="dcterms:W3CDTF">2011-06-10T07:18:00Z</dcterms:created>
  <dcterms:modified xsi:type="dcterms:W3CDTF">2020-03-18T07:42:00Z</dcterms:modified>
</cp:coreProperties>
</file>