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DF" w:rsidRPr="00402FDF" w:rsidRDefault="00402FDF" w:rsidP="00402FDF">
      <w:pPr>
        <w:pStyle w:val="ConsPlusTitle"/>
        <w:jc w:val="center"/>
        <w:outlineLvl w:val="0"/>
      </w:pPr>
      <w:r w:rsidRPr="00402FDF">
        <w:t>МУНИЦИПАЛЬНОЕ ОБРАЗОВАНИЕ</w:t>
      </w:r>
    </w:p>
    <w:p w:rsidR="00402FDF" w:rsidRPr="00402FDF" w:rsidRDefault="00402FDF" w:rsidP="00402FDF">
      <w:pPr>
        <w:pStyle w:val="ConsPlusTitle"/>
        <w:jc w:val="center"/>
        <w:outlineLvl w:val="0"/>
      </w:pPr>
      <w:r w:rsidRPr="00402FDF">
        <w:t>ЧИЛИНСКОЕ СЕЛЬСКОЕ ПОСЕЛЕНИЕ</w:t>
      </w:r>
    </w:p>
    <w:p w:rsidR="00402FDF" w:rsidRPr="00402FDF" w:rsidRDefault="00402FDF" w:rsidP="00402FDF">
      <w:pPr>
        <w:pStyle w:val="ConsPlusTitle"/>
        <w:jc w:val="center"/>
        <w:outlineLvl w:val="0"/>
      </w:pPr>
    </w:p>
    <w:p w:rsidR="00402FDF" w:rsidRPr="00402FDF" w:rsidRDefault="00402FDF" w:rsidP="00402FDF">
      <w:pPr>
        <w:pStyle w:val="ConsPlusTitle"/>
        <w:jc w:val="center"/>
        <w:outlineLvl w:val="0"/>
      </w:pPr>
      <w:r w:rsidRPr="00402FDF">
        <w:t>СОВЕТ ЧИЛИНСКОГО СЕЛЬСКОГО ПОСЕЛЕНИЯ</w:t>
      </w:r>
    </w:p>
    <w:p w:rsidR="00B761EB" w:rsidRPr="00B761EB" w:rsidRDefault="00B761EB" w:rsidP="00402FDF">
      <w:pPr>
        <w:spacing w:after="0" w:line="240" w:lineRule="auto"/>
        <w:jc w:val="center"/>
        <w:rPr>
          <w:rFonts w:ascii="Times New Roman" w:eastAsia="Times New Roman" w:hAnsi="Times New Roman" w:cs="Times New Roman"/>
          <w:b/>
          <w:bCs/>
          <w:color w:val="000000"/>
          <w:sz w:val="24"/>
          <w:szCs w:val="24"/>
          <w:lang w:eastAsia="ru-RU"/>
        </w:rPr>
      </w:pPr>
    </w:p>
    <w:p w:rsidR="00B761EB" w:rsidRPr="00B761EB" w:rsidRDefault="00B761EB" w:rsidP="00402FDF">
      <w:pPr>
        <w:spacing w:after="0" w:line="240" w:lineRule="auto"/>
        <w:jc w:val="center"/>
        <w:rPr>
          <w:rFonts w:ascii="Times New Roman" w:eastAsia="Times New Roman" w:hAnsi="Times New Roman" w:cs="Times New Roman"/>
          <w:b/>
          <w:bCs/>
          <w:color w:val="000000"/>
          <w:sz w:val="24"/>
          <w:szCs w:val="24"/>
          <w:lang w:eastAsia="ru-RU"/>
        </w:rPr>
      </w:pPr>
      <w:r w:rsidRPr="00B761EB">
        <w:rPr>
          <w:rFonts w:ascii="Times New Roman" w:eastAsia="Times New Roman" w:hAnsi="Times New Roman" w:cs="Times New Roman"/>
          <w:b/>
          <w:bCs/>
          <w:color w:val="000000"/>
          <w:sz w:val="24"/>
          <w:szCs w:val="24"/>
          <w:lang w:eastAsia="ru-RU"/>
        </w:rPr>
        <w:t>РЕШЕНИЕ</w:t>
      </w:r>
      <w:r w:rsidR="005E1164">
        <w:rPr>
          <w:rFonts w:ascii="Times New Roman" w:eastAsia="Times New Roman" w:hAnsi="Times New Roman" w:cs="Times New Roman"/>
          <w:b/>
          <w:bCs/>
          <w:color w:val="000000"/>
          <w:sz w:val="24"/>
          <w:szCs w:val="24"/>
          <w:lang w:eastAsia="ru-RU"/>
        </w:rPr>
        <w:t xml:space="preserve"> </w:t>
      </w:r>
    </w:p>
    <w:p w:rsidR="00B761EB" w:rsidRPr="00B761EB" w:rsidRDefault="00B761EB" w:rsidP="00402FDF">
      <w:pPr>
        <w:spacing w:after="0" w:line="240" w:lineRule="auto"/>
        <w:jc w:val="center"/>
        <w:rPr>
          <w:rFonts w:ascii="Times New Roman" w:eastAsia="Times New Roman" w:hAnsi="Times New Roman" w:cs="Times New Roman"/>
          <w:bCs/>
          <w:color w:val="000000"/>
          <w:sz w:val="24"/>
          <w:szCs w:val="24"/>
          <w:lang w:eastAsia="ru-RU"/>
        </w:rPr>
      </w:pPr>
    </w:p>
    <w:p w:rsidR="00B761EB" w:rsidRPr="00B761EB" w:rsidRDefault="00D6390E" w:rsidP="00402FD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28.11.</w:t>
      </w:r>
      <w:r w:rsidR="00B761EB">
        <w:rPr>
          <w:rFonts w:ascii="Times New Roman" w:eastAsia="Times New Roman" w:hAnsi="Times New Roman" w:cs="Times New Roman"/>
          <w:bCs/>
          <w:color w:val="000000"/>
          <w:sz w:val="24"/>
          <w:szCs w:val="24"/>
          <w:lang w:eastAsia="ru-RU"/>
        </w:rPr>
        <w:t xml:space="preserve">2018  </w:t>
      </w:r>
      <w:r w:rsidR="00B761EB" w:rsidRPr="00B761EB">
        <w:rPr>
          <w:rFonts w:ascii="Times New Roman" w:eastAsia="Times New Roman" w:hAnsi="Times New Roman" w:cs="Times New Roman"/>
          <w:bCs/>
          <w:color w:val="000000"/>
          <w:sz w:val="24"/>
          <w:szCs w:val="24"/>
          <w:lang w:eastAsia="ru-RU"/>
        </w:rPr>
        <w:t xml:space="preserve">                                                                                      </w:t>
      </w:r>
      <w:r w:rsidR="005E1164">
        <w:rPr>
          <w:rFonts w:ascii="Times New Roman" w:eastAsia="Times New Roman" w:hAnsi="Times New Roman" w:cs="Times New Roman"/>
          <w:bCs/>
          <w:color w:val="000000"/>
          <w:sz w:val="24"/>
          <w:szCs w:val="24"/>
          <w:lang w:eastAsia="ru-RU"/>
        </w:rPr>
        <w:t xml:space="preserve">                               </w:t>
      </w:r>
      <w:r w:rsidR="00B761EB" w:rsidRPr="00B761E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54</w:t>
      </w:r>
      <w:r w:rsidR="00B761EB" w:rsidRPr="00B761EB">
        <w:rPr>
          <w:rFonts w:ascii="Times New Roman" w:eastAsia="Times New Roman" w:hAnsi="Times New Roman" w:cs="Times New Roman"/>
          <w:bCs/>
          <w:color w:val="000000"/>
          <w:sz w:val="24"/>
          <w:szCs w:val="24"/>
          <w:lang w:eastAsia="ru-RU"/>
        </w:rPr>
        <w:t xml:space="preserve"> </w:t>
      </w:r>
    </w:p>
    <w:p w:rsidR="00402FDF" w:rsidRDefault="00402FDF" w:rsidP="00402FDF">
      <w:pPr>
        <w:pStyle w:val="ConsPlusTitle"/>
        <w:jc w:val="center"/>
        <w:rPr>
          <w:b w:val="0"/>
          <w:sz w:val="18"/>
          <w:szCs w:val="18"/>
        </w:rPr>
      </w:pPr>
      <w:r>
        <w:rPr>
          <w:b w:val="0"/>
          <w:sz w:val="18"/>
          <w:szCs w:val="18"/>
        </w:rPr>
        <w:t>с. Чилино</w:t>
      </w:r>
      <w:r w:rsidRPr="005569A5">
        <w:rPr>
          <w:b w:val="0"/>
          <w:sz w:val="18"/>
          <w:szCs w:val="18"/>
        </w:rPr>
        <w:t xml:space="preserve"> Кожевниковского района Томской области</w:t>
      </w:r>
    </w:p>
    <w:p w:rsidR="00B761EB" w:rsidRPr="00B761EB" w:rsidRDefault="00B761EB" w:rsidP="00402FDF">
      <w:pPr>
        <w:spacing w:after="0" w:line="240" w:lineRule="auto"/>
        <w:jc w:val="center"/>
        <w:rPr>
          <w:rFonts w:ascii="Times New Roman" w:eastAsia="Times New Roman" w:hAnsi="Times New Roman" w:cs="Times New Roman"/>
          <w:b/>
          <w:sz w:val="24"/>
          <w:szCs w:val="24"/>
          <w:lang w:eastAsia="ru-RU"/>
        </w:rPr>
      </w:pPr>
    </w:p>
    <w:p w:rsidR="0073720D" w:rsidRPr="00326169" w:rsidRDefault="0073720D" w:rsidP="0073720D">
      <w:pPr>
        <w:pStyle w:val="23"/>
        <w:shd w:val="clear" w:color="auto" w:fill="auto"/>
        <w:spacing w:before="0" w:line="278" w:lineRule="exact"/>
        <w:rPr>
          <w:b w:val="0"/>
        </w:rPr>
      </w:pPr>
      <w:r w:rsidRPr="00326169">
        <w:rPr>
          <w:rStyle w:val="22"/>
          <w:b/>
          <w:color w:val="000000"/>
        </w:rPr>
        <w:t>«О принятии обращения в адрес Губернатора Томской области об установлении предельных (максимальных) индексов изменения размера вносимой гражданами платы за коммунальные услуги в 2019 году по муниципальному образованию</w:t>
      </w:r>
    </w:p>
    <w:p w:rsidR="00B761EB" w:rsidRPr="00326169" w:rsidRDefault="00402FDF" w:rsidP="00402FDF">
      <w:pPr>
        <w:spacing w:after="0" w:line="240" w:lineRule="auto"/>
        <w:jc w:val="center"/>
        <w:rPr>
          <w:rFonts w:ascii="Times New Roman" w:eastAsia="Times New Roman" w:hAnsi="Times New Roman" w:cs="Times New Roman"/>
          <w:b/>
          <w:sz w:val="24"/>
          <w:szCs w:val="24"/>
          <w:lang w:eastAsia="ru-RU"/>
        </w:rPr>
      </w:pPr>
      <w:r w:rsidRPr="00326169">
        <w:rPr>
          <w:rFonts w:ascii="Times New Roman" w:eastAsia="Times New Roman" w:hAnsi="Times New Roman" w:cs="Times New Roman"/>
          <w:b/>
          <w:sz w:val="24"/>
          <w:szCs w:val="24"/>
          <w:lang w:eastAsia="ru-RU"/>
        </w:rPr>
        <w:t>Чилинско</w:t>
      </w:r>
      <w:r w:rsidR="00060A82" w:rsidRPr="00326169">
        <w:rPr>
          <w:rFonts w:ascii="Times New Roman" w:eastAsia="Times New Roman" w:hAnsi="Times New Roman" w:cs="Times New Roman"/>
          <w:b/>
          <w:sz w:val="24"/>
          <w:szCs w:val="24"/>
          <w:lang w:eastAsia="ru-RU"/>
        </w:rPr>
        <w:t>е</w:t>
      </w:r>
      <w:r w:rsidR="00B761EB" w:rsidRPr="00326169">
        <w:rPr>
          <w:rFonts w:ascii="Times New Roman" w:eastAsia="Times New Roman" w:hAnsi="Times New Roman" w:cs="Times New Roman"/>
          <w:b/>
          <w:sz w:val="24"/>
          <w:szCs w:val="24"/>
          <w:lang w:eastAsia="ru-RU"/>
        </w:rPr>
        <w:t xml:space="preserve"> сельско</w:t>
      </w:r>
      <w:r w:rsidR="00060A82" w:rsidRPr="00326169">
        <w:rPr>
          <w:rFonts w:ascii="Times New Roman" w:eastAsia="Times New Roman" w:hAnsi="Times New Roman" w:cs="Times New Roman"/>
          <w:b/>
          <w:sz w:val="24"/>
          <w:szCs w:val="24"/>
          <w:lang w:eastAsia="ru-RU"/>
        </w:rPr>
        <w:t>е</w:t>
      </w:r>
      <w:r w:rsidR="00B761EB" w:rsidRPr="00326169">
        <w:rPr>
          <w:rFonts w:ascii="Times New Roman" w:eastAsia="Times New Roman" w:hAnsi="Times New Roman" w:cs="Times New Roman"/>
          <w:b/>
          <w:sz w:val="24"/>
          <w:szCs w:val="24"/>
          <w:lang w:eastAsia="ru-RU"/>
        </w:rPr>
        <w:t xml:space="preserve"> поселени</w:t>
      </w:r>
      <w:r w:rsidR="00060A82" w:rsidRPr="00326169">
        <w:rPr>
          <w:rFonts w:ascii="Times New Roman" w:eastAsia="Times New Roman" w:hAnsi="Times New Roman" w:cs="Times New Roman"/>
          <w:b/>
          <w:sz w:val="24"/>
          <w:szCs w:val="24"/>
          <w:lang w:eastAsia="ru-RU"/>
        </w:rPr>
        <w:t>е</w:t>
      </w: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73720D" w:rsidRDefault="0073720D" w:rsidP="0073720D">
      <w:pPr>
        <w:pStyle w:val="af0"/>
        <w:spacing w:after="583"/>
        <w:ind w:left="20" w:right="20" w:firstLine="700"/>
        <w:jc w:val="both"/>
      </w:pPr>
      <w:r>
        <w:rPr>
          <w:rStyle w:val="af1"/>
          <w:color w:val="000000"/>
        </w:rPr>
        <w:t>В соответствии с частью 3 14 Федерального закона от 06.10.2003 № 131-03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30.04.2014 №400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B761EB" w:rsidRPr="00B761EB" w:rsidRDefault="00B761EB" w:rsidP="00B761EB">
      <w:pPr>
        <w:spacing w:after="0" w:line="240" w:lineRule="auto"/>
        <w:ind w:firstLine="708"/>
        <w:jc w:val="both"/>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 xml:space="preserve">СОВЕТ </w:t>
      </w:r>
      <w:r w:rsidR="00402FDF">
        <w:rPr>
          <w:rFonts w:ascii="Times New Roman" w:eastAsia="Times New Roman" w:hAnsi="Times New Roman" w:cs="Times New Roman"/>
          <w:b/>
          <w:sz w:val="24"/>
          <w:szCs w:val="24"/>
          <w:lang w:eastAsia="ru-RU"/>
        </w:rPr>
        <w:t>ЧИЛИНСКОГО</w:t>
      </w:r>
      <w:r w:rsidRPr="00B761EB">
        <w:rPr>
          <w:rFonts w:ascii="Times New Roman" w:eastAsia="Times New Roman" w:hAnsi="Times New Roman" w:cs="Times New Roman"/>
          <w:b/>
          <w:sz w:val="24"/>
          <w:szCs w:val="24"/>
          <w:lang w:eastAsia="ru-RU"/>
        </w:rPr>
        <w:t xml:space="preserve"> СЕЛЬСКОГО ПОСЕЛЕНИЯ РЕШИЛ:</w:t>
      </w: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73720D" w:rsidRPr="0073720D" w:rsidRDefault="0073720D" w:rsidP="0073720D">
      <w:pPr>
        <w:pStyle w:val="af2"/>
        <w:numPr>
          <w:ilvl w:val="0"/>
          <w:numId w:val="13"/>
        </w:numPr>
      </w:pPr>
      <w:r w:rsidRPr="0073720D">
        <w:rPr>
          <w:rStyle w:val="af1"/>
          <w:rFonts w:eastAsiaTheme="minorHAnsi"/>
          <w:color w:val="000000"/>
        </w:rPr>
        <w:t>Утвердить текст обращения к Губернатору Томской области по вопросу установления предельных (максимальных) индексов изменения размера вносимой гражданами платы за коммунальные услуги по муниципальному образованию «</w:t>
      </w:r>
      <w:r w:rsidRPr="0073720D">
        <w:t>Чилинско</w:t>
      </w:r>
      <w:r w:rsidR="00060A82">
        <w:t>е</w:t>
      </w:r>
      <w:r w:rsidRPr="0073720D">
        <w:t xml:space="preserve"> сельско</w:t>
      </w:r>
      <w:r w:rsidR="00060A82">
        <w:t>е</w:t>
      </w:r>
      <w:r w:rsidRPr="0073720D">
        <w:t xml:space="preserve"> поселени</w:t>
      </w:r>
      <w:r w:rsidR="00060A82">
        <w:t>е</w:t>
      </w:r>
      <w:r w:rsidRPr="0073720D">
        <w:t>»</w:t>
      </w:r>
    </w:p>
    <w:p w:rsidR="0073720D" w:rsidRPr="0073720D" w:rsidRDefault="0073720D" w:rsidP="0073720D">
      <w:pPr>
        <w:pStyle w:val="af0"/>
        <w:spacing w:line="278" w:lineRule="exact"/>
        <w:ind w:left="465" w:right="20"/>
        <w:jc w:val="both"/>
      </w:pPr>
      <w:r>
        <w:rPr>
          <w:rStyle w:val="af1"/>
          <w:color w:val="000000"/>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060A82">
        <w:rPr>
          <w:rStyle w:val="af1"/>
          <w:color w:val="000000"/>
        </w:rPr>
        <w:t>8.41</w:t>
      </w:r>
      <w:r>
        <w:rPr>
          <w:rStyle w:val="af1"/>
          <w:color w:val="000000"/>
        </w:rPr>
        <w:t xml:space="preserve"> %. </w:t>
      </w:r>
    </w:p>
    <w:p w:rsidR="00B761EB" w:rsidRPr="0073720D" w:rsidRDefault="0073720D" w:rsidP="0073720D">
      <w:pPr>
        <w:pStyle w:val="af2"/>
        <w:numPr>
          <w:ilvl w:val="0"/>
          <w:numId w:val="13"/>
        </w:numPr>
        <w:jc w:val="both"/>
      </w:pPr>
      <w:r w:rsidRPr="0073720D">
        <w:rPr>
          <w:rStyle w:val="af1"/>
          <w:rFonts w:eastAsiaTheme="minorHAnsi"/>
          <w:color w:val="000000"/>
        </w:rPr>
        <w:t xml:space="preserve">Настоящее решение подлежит официальному опубликованию (обнародованию), и размещению на официальном сайте </w:t>
      </w:r>
      <w:r w:rsidR="00402FDF" w:rsidRPr="0073720D">
        <w:t xml:space="preserve">органов местного самоуправления муниципального образования «Чилинское сельское поселение» в сети Интернет по адресу – </w:t>
      </w:r>
      <w:r w:rsidR="00402FDF" w:rsidRPr="0073720D">
        <w:rPr>
          <w:color w:val="0000FF"/>
          <w:u w:val="single"/>
          <w:lang w:val="en-US"/>
        </w:rPr>
        <w:t>http</w:t>
      </w:r>
      <w:r w:rsidR="00402FDF" w:rsidRPr="0073720D">
        <w:rPr>
          <w:color w:val="0000FF"/>
          <w:u w:val="single"/>
        </w:rPr>
        <w:t xml:space="preserve">:/ </w:t>
      </w:r>
      <w:r w:rsidR="00402FDF" w:rsidRPr="0073720D">
        <w:rPr>
          <w:color w:val="0000FF"/>
          <w:u w:val="single"/>
          <w:lang w:val="en-US"/>
        </w:rPr>
        <w:t>chilino</w:t>
      </w:r>
      <w:r w:rsidR="00402FDF" w:rsidRPr="0073720D">
        <w:rPr>
          <w:color w:val="0000FF"/>
          <w:u w:val="single"/>
        </w:rPr>
        <w:t>.</w:t>
      </w:r>
      <w:r w:rsidR="00402FDF" w:rsidRPr="0073720D">
        <w:rPr>
          <w:color w:val="0000FF"/>
          <w:u w:val="single"/>
          <w:lang w:val="en-US"/>
        </w:rPr>
        <w:t>kozhreg</w:t>
      </w:r>
      <w:r w:rsidR="00402FDF" w:rsidRPr="0073720D">
        <w:rPr>
          <w:color w:val="0000FF"/>
          <w:u w:val="single"/>
        </w:rPr>
        <w:t>.</w:t>
      </w:r>
      <w:r w:rsidR="00402FDF" w:rsidRPr="0073720D">
        <w:rPr>
          <w:color w:val="0000FF"/>
          <w:u w:val="single"/>
          <w:lang w:val="en-US"/>
        </w:rPr>
        <w:t>ru</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bidi="ru-RU"/>
        </w:rPr>
      </w:pPr>
      <w:r w:rsidRPr="00B761EB">
        <w:rPr>
          <w:rFonts w:ascii="Times New Roman" w:eastAsia="Times New Roman" w:hAnsi="Times New Roman" w:cs="Times New Roman"/>
          <w:sz w:val="24"/>
          <w:szCs w:val="24"/>
          <w:lang w:eastAsia="ru-RU" w:bidi="ru-RU"/>
        </w:rPr>
        <w:t xml:space="preserve">3. Настоящее решение вступает в силу с даты его официального </w:t>
      </w:r>
      <w:r w:rsidR="00402FDF" w:rsidRPr="007D11F5">
        <w:rPr>
          <w:rFonts w:ascii="Times New Roman" w:hAnsi="Times New Roman"/>
          <w:sz w:val="24"/>
          <w:szCs w:val="24"/>
        </w:rPr>
        <w:t>обнародования</w:t>
      </w:r>
      <w:r w:rsidR="00402FDF">
        <w:rPr>
          <w:rFonts w:ascii="Times New Roman" w:hAnsi="Times New Roman"/>
          <w:sz w:val="24"/>
          <w:szCs w:val="24"/>
        </w:rPr>
        <w:t>.</w:t>
      </w:r>
    </w:p>
    <w:p w:rsidR="00B761EB" w:rsidRDefault="00B761EB" w:rsidP="00B761EB">
      <w:pPr>
        <w:spacing w:after="0" w:line="240" w:lineRule="auto"/>
        <w:ind w:firstLine="708"/>
        <w:jc w:val="both"/>
        <w:rPr>
          <w:rFonts w:ascii="Times New Roman" w:eastAsia="Times New Roman" w:hAnsi="Times New Roman" w:cs="Times New Roman"/>
          <w:sz w:val="24"/>
          <w:szCs w:val="24"/>
          <w:lang w:eastAsia="ru-RU" w:bidi="ru-RU"/>
        </w:rPr>
      </w:pPr>
    </w:p>
    <w:p w:rsidR="00060A82" w:rsidRPr="00B761EB" w:rsidRDefault="00060A82" w:rsidP="00B761EB">
      <w:pPr>
        <w:spacing w:after="0" w:line="240" w:lineRule="auto"/>
        <w:ind w:firstLine="708"/>
        <w:jc w:val="both"/>
        <w:rPr>
          <w:rFonts w:ascii="Times New Roman" w:eastAsia="Times New Roman" w:hAnsi="Times New Roman" w:cs="Times New Roman"/>
          <w:sz w:val="24"/>
          <w:szCs w:val="24"/>
          <w:lang w:eastAsia="ru-RU" w:bidi="ru-RU"/>
        </w:rPr>
      </w:pP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p>
    <w:p w:rsidR="007B6A95" w:rsidRPr="007B6A95" w:rsidRDefault="007B6A95" w:rsidP="007B6A95">
      <w:pPr>
        <w:spacing w:after="0"/>
        <w:jc w:val="both"/>
        <w:rPr>
          <w:rFonts w:ascii="Times New Roman" w:hAnsi="Times New Roman" w:cs="Times New Roman"/>
          <w:sz w:val="24"/>
          <w:szCs w:val="24"/>
        </w:rPr>
      </w:pPr>
      <w:r w:rsidRPr="007B6A95">
        <w:rPr>
          <w:rFonts w:ascii="Times New Roman" w:hAnsi="Times New Roman" w:cs="Times New Roman"/>
          <w:sz w:val="24"/>
          <w:szCs w:val="24"/>
        </w:rPr>
        <w:t xml:space="preserve">Председатель Совета </w:t>
      </w:r>
    </w:p>
    <w:p w:rsidR="007B6A95" w:rsidRPr="007B6A95" w:rsidRDefault="007B6A95" w:rsidP="007B6A95">
      <w:pPr>
        <w:spacing w:after="0"/>
        <w:jc w:val="both"/>
        <w:rPr>
          <w:rFonts w:ascii="Times New Roman" w:hAnsi="Times New Roman" w:cs="Times New Roman"/>
          <w:sz w:val="24"/>
          <w:szCs w:val="24"/>
        </w:rPr>
      </w:pPr>
      <w:r w:rsidRPr="007B6A95">
        <w:rPr>
          <w:rFonts w:ascii="Times New Roman" w:hAnsi="Times New Roman" w:cs="Times New Roman"/>
          <w:sz w:val="24"/>
          <w:szCs w:val="24"/>
        </w:rPr>
        <w:t>Чилинского сельского поселения</w:t>
      </w:r>
      <w:r w:rsidRPr="007B6A95">
        <w:rPr>
          <w:rFonts w:ascii="Times New Roman" w:hAnsi="Times New Roman" w:cs="Times New Roman"/>
          <w:sz w:val="24"/>
          <w:szCs w:val="24"/>
        </w:rPr>
        <w:tab/>
        <w:t xml:space="preserve">                                                                 О.И. Смелова                               </w:t>
      </w:r>
    </w:p>
    <w:p w:rsidR="007B6A95" w:rsidRPr="007B6A95" w:rsidRDefault="007B6A95" w:rsidP="007B6A95">
      <w:pPr>
        <w:spacing w:after="0"/>
        <w:rPr>
          <w:rFonts w:ascii="Times New Roman" w:hAnsi="Times New Roman" w:cs="Times New Roman"/>
          <w:sz w:val="24"/>
          <w:szCs w:val="24"/>
        </w:rPr>
      </w:pPr>
    </w:p>
    <w:p w:rsidR="007B6A95" w:rsidRPr="007B6A95" w:rsidRDefault="007B6A95" w:rsidP="007B6A95">
      <w:pPr>
        <w:spacing w:after="0"/>
        <w:rPr>
          <w:rFonts w:ascii="Times New Roman" w:hAnsi="Times New Roman" w:cs="Times New Roman"/>
          <w:sz w:val="24"/>
          <w:szCs w:val="24"/>
        </w:rPr>
      </w:pPr>
    </w:p>
    <w:p w:rsidR="007B6A95" w:rsidRPr="007B6A95" w:rsidRDefault="007B6A95" w:rsidP="007B6A95">
      <w:pPr>
        <w:spacing w:after="0"/>
        <w:jc w:val="both"/>
        <w:rPr>
          <w:rFonts w:ascii="Times New Roman" w:hAnsi="Times New Roman" w:cs="Times New Roman"/>
          <w:sz w:val="24"/>
          <w:szCs w:val="24"/>
        </w:rPr>
      </w:pPr>
      <w:r w:rsidRPr="007B6A95">
        <w:rPr>
          <w:rFonts w:ascii="Times New Roman" w:hAnsi="Times New Roman" w:cs="Times New Roman"/>
          <w:sz w:val="24"/>
          <w:szCs w:val="24"/>
        </w:rPr>
        <w:t xml:space="preserve">Глава Чилинского </w:t>
      </w:r>
    </w:p>
    <w:p w:rsidR="007B6A95" w:rsidRPr="007B6A95" w:rsidRDefault="007B6A95" w:rsidP="007B6A95">
      <w:pPr>
        <w:spacing w:after="0"/>
        <w:jc w:val="both"/>
        <w:rPr>
          <w:rFonts w:ascii="Times New Roman" w:hAnsi="Times New Roman" w:cs="Times New Roman"/>
          <w:sz w:val="24"/>
          <w:szCs w:val="24"/>
        </w:rPr>
      </w:pPr>
      <w:r w:rsidRPr="007B6A95">
        <w:rPr>
          <w:rFonts w:ascii="Times New Roman" w:hAnsi="Times New Roman" w:cs="Times New Roman"/>
          <w:sz w:val="24"/>
          <w:szCs w:val="24"/>
        </w:rPr>
        <w:t>сельского поселения                                                                                         Г.В. Паршина</w:t>
      </w:r>
    </w:p>
    <w:p w:rsidR="00B761EB" w:rsidRPr="00B761EB" w:rsidRDefault="00B761EB" w:rsidP="00B761EB">
      <w:pPr>
        <w:spacing w:after="0" w:line="240" w:lineRule="auto"/>
        <w:ind w:firstLine="708"/>
        <w:jc w:val="both"/>
        <w:rPr>
          <w:rFonts w:ascii="Times New Roman" w:eastAsia="Times New Roman" w:hAnsi="Times New Roman" w:cs="Times New Roman"/>
          <w:iCs/>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Default="00B761EB" w:rsidP="00B761EB">
      <w:pPr>
        <w:spacing w:after="0" w:line="240" w:lineRule="auto"/>
        <w:jc w:val="center"/>
        <w:rPr>
          <w:rFonts w:ascii="Times New Roman" w:eastAsia="Times New Roman" w:hAnsi="Times New Roman" w:cs="Times New Roman"/>
          <w:b/>
          <w:sz w:val="24"/>
          <w:szCs w:val="24"/>
          <w:lang w:eastAsia="ru-RU"/>
        </w:rPr>
      </w:pPr>
    </w:p>
    <w:p w:rsidR="0073720D" w:rsidRDefault="0073720D" w:rsidP="0073720D">
      <w:pPr>
        <w:pStyle w:val="af0"/>
        <w:tabs>
          <w:tab w:val="left" w:pos="8769"/>
        </w:tabs>
        <w:ind w:left="6220" w:right="20" w:firstLine="1860"/>
      </w:pPr>
      <w:bookmarkStart w:id="0" w:name="_GoBack"/>
      <w:bookmarkEnd w:id="0"/>
      <w:r>
        <w:rPr>
          <w:rStyle w:val="af1"/>
          <w:color w:val="000000"/>
        </w:rPr>
        <w:t>Приложение к Решению Совета Чилинского сельского поселения №</w:t>
      </w:r>
      <w:r w:rsidR="00D6390E">
        <w:rPr>
          <w:rStyle w:val="af1"/>
          <w:color w:val="000000"/>
        </w:rPr>
        <w:t>54</w:t>
      </w:r>
    </w:p>
    <w:p w:rsidR="0073720D" w:rsidRDefault="0073720D" w:rsidP="0073720D">
      <w:pPr>
        <w:pStyle w:val="af0"/>
        <w:spacing w:after="554"/>
        <w:jc w:val="center"/>
      </w:pPr>
      <w:r>
        <w:rPr>
          <w:rStyle w:val="af1"/>
          <w:color w:val="000000"/>
        </w:rPr>
        <w:t>ОБРАЩЕНИЕ к Губернатору Томской области С.А.Жвачкину</w:t>
      </w:r>
    </w:p>
    <w:p w:rsidR="0073720D" w:rsidRDefault="0073720D" w:rsidP="0073720D">
      <w:pPr>
        <w:pStyle w:val="af0"/>
        <w:spacing w:after="266" w:line="220" w:lineRule="exact"/>
        <w:jc w:val="center"/>
      </w:pPr>
      <w:r>
        <w:rPr>
          <w:rStyle w:val="af1"/>
          <w:color w:val="000000"/>
        </w:rPr>
        <w:t>Уважаемый Сергей Анатольевич!</w:t>
      </w:r>
    </w:p>
    <w:p w:rsidR="0073720D" w:rsidRDefault="0073720D" w:rsidP="0073720D">
      <w:pPr>
        <w:pStyle w:val="af0"/>
        <w:spacing w:after="0" w:line="278" w:lineRule="exact"/>
        <w:ind w:left="20" w:right="20" w:firstLine="760"/>
        <w:jc w:val="both"/>
      </w:pPr>
      <w:r>
        <w:rPr>
          <w:rStyle w:val="af1"/>
          <w:color w:val="000000"/>
        </w:rPr>
        <w:t>Совет Чилинского сельского поселения Кожевниковского района Томской области обращается с инициативой об установлении предельных (максимальных) индексов изменения размера вносимой гражданами платы за коммунальные услуги по муниципальному образованию «Чилинско</w:t>
      </w:r>
      <w:r w:rsidR="00060A82">
        <w:rPr>
          <w:rStyle w:val="af1"/>
          <w:color w:val="000000"/>
        </w:rPr>
        <w:t>е</w:t>
      </w:r>
      <w:r>
        <w:rPr>
          <w:rStyle w:val="af1"/>
          <w:color w:val="000000"/>
        </w:rPr>
        <w:t xml:space="preserve"> сельско</w:t>
      </w:r>
      <w:r w:rsidR="00060A82">
        <w:rPr>
          <w:rStyle w:val="af1"/>
          <w:color w:val="000000"/>
        </w:rPr>
        <w:t>е</w:t>
      </w:r>
      <w:r>
        <w:rPr>
          <w:rStyle w:val="af1"/>
          <w:color w:val="000000"/>
        </w:rPr>
        <w:t xml:space="preserve"> поселени</w:t>
      </w:r>
      <w:r w:rsidR="00060A82">
        <w:rPr>
          <w:rStyle w:val="af1"/>
          <w:color w:val="000000"/>
        </w:rPr>
        <w:t>е</w:t>
      </w:r>
      <w:r>
        <w:rPr>
          <w:rStyle w:val="af1"/>
          <w:color w:val="000000"/>
        </w:rPr>
        <w:t>»:</w:t>
      </w:r>
    </w:p>
    <w:p w:rsidR="0073720D" w:rsidRDefault="0073720D" w:rsidP="0073720D">
      <w:pPr>
        <w:pStyle w:val="af0"/>
        <w:spacing w:after="364" w:line="278" w:lineRule="exact"/>
        <w:ind w:left="20" w:right="20" w:firstLine="760"/>
        <w:jc w:val="both"/>
      </w:pPr>
      <w:r>
        <w:rPr>
          <w:rStyle w:val="af1"/>
          <w:color w:val="000000"/>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060A82">
        <w:rPr>
          <w:rStyle w:val="af1"/>
          <w:color w:val="000000"/>
        </w:rPr>
        <w:t>8.41</w:t>
      </w:r>
      <w:r>
        <w:rPr>
          <w:rStyle w:val="af1"/>
          <w:color w:val="000000"/>
        </w:rPr>
        <w:t xml:space="preserve"> %.</w:t>
      </w:r>
    </w:p>
    <w:p w:rsidR="0073720D" w:rsidRDefault="0073720D" w:rsidP="0073720D">
      <w:pPr>
        <w:pStyle w:val="af0"/>
        <w:spacing w:after="240" w:line="274" w:lineRule="exact"/>
        <w:ind w:left="20" w:right="20"/>
        <w:jc w:val="both"/>
      </w:pPr>
      <w:r>
        <w:rPr>
          <w:rStyle w:val="af1"/>
          <w:color w:val="000000"/>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73720D" w:rsidRDefault="0073720D" w:rsidP="0073720D">
      <w:pPr>
        <w:pStyle w:val="af0"/>
        <w:widowControl w:val="0"/>
        <w:numPr>
          <w:ilvl w:val="0"/>
          <w:numId w:val="12"/>
        </w:numPr>
        <w:tabs>
          <w:tab w:val="left" w:pos="246"/>
        </w:tabs>
        <w:spacing w:after="0" w:line="274" w:lineRule="exact"/>
        <w:ind w:left="20" w:right="20"/>
        <w:jc w:val="both"/>
      </w:pPr>
      <w:r>
        <w:rPr>
          <w:rStyle w:val="af1"/>
          <w:color w:val="000000"/>
        </w:rPr>
        <w:t>нормативы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73720D" w:rsidRDefault="0073720D" w:rsidP="0073720D">
      <w:pPr>
        <w:pStyle w:val="af0"/>
        <w:widowControl w:val="0"/>
        <w:numPr>
          <w:ilvl w:val="0"/>
          <w:numId w:val="12"/>
        </w:numPr>
        <w:tabs>
          <w:tab w:val="left" w:pos="351"/>
        </w:tabs>
        <w:spacing w:after="0" w:line="274" w:lineRule="exact"/>
        <w:ind w:left="20" w:right="20"/>
        <w:jc w:val="both"/>
      </w:pPr>
      <w:r>
        <w:rPr>
          <w:rStyle w:val="af1"/>
          <w:color w:val="000000"/>
        </w:rPr>
        <w:t>нормативы потребления коммунальной услуги по отоплению в жилых и нежилых помещениях в отопительный период согласно приложению № 6 Приказа;</w:t>
      </w:r>
    </w:p>
    <w:p w:rsidR="0073720D" w:rsidRDefault="0073720D" w:rsidP="0073720D">
      <w:pPr>
        <w:pStyle w:val="af0"/>
        <w:widowControl w:val="0"/>
        <w:numPr>
          <w:ilvl w:val="0"/>
          <w:numId w:val="12"/>
        </w:numPr>
        <w:tabs>
          <w:tab w:val="left" w:pos="270"/>
        </w:tabs>
        <w:spacing w:after="0" w:line="274" w:lineRule="exact"/>
        <w:ind w:left="20" w:right="20"/>
        <w:jc w:val="both"/>
      </w:pPr>
      <w:r>
        <w:rPr>
          <w:rStyle w:val="af1"/>
          <w:color w:val="000000"/>
        </w:rPr>
        <w:t>нормативы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73720D" w:rsidRDefault="0073720D" w:rsidP="0073720D">
      <w:pPr>
        <w:pStyle w:val="af0"/>
        <w:spacing w:after="244" w:line="278" w:lineRule="exact"/>
        <w:ind w:left="20" w:right="20" w:firstLine="500"/>
        <w:jc w:val="both"/>
      </w:pPr>
      <w:r>
        <w:rPr>
          <w:rStyle w:val="af1"/>
          <w:color w:val="000000"/>
        </w:rPr>
        <w:t>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73720D" w:rsidRDefault="00940C3B" w:rsidP="0073720D">
      <w:pPr>
        <w:pStyle w:val="af0"/>
        <w:spacing w:after="1303" w:line="274" w:lineRule="exact"/>
        <w:ind w:left="20" w:right="20" w:firstLine="76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326.1pt;margin-top:175.45pt;width:75.5pt;height:10.5pt;z-index:-251658752;mso-wrap-distance-left:5pt;mso-wrap-distance-right:5pt;mso-position-horizontal-relative:margin" filled="f" stroked="f">
            <v:textbox style="mso-fit-shape-to-text:t" inset="0,0,0,0">
              <w:txbxContent>
                <w:p w:rsidR="0073720D" w:rsidRDefault="0073720D" w:rsidP="0073720D">
                  <w:pPr>
                    <w:pStyle w:val="af0"/>
                    <w:spacing w:after="0" w:line="210" w:lineRule="exact"/>
                    <w:ind w:left="100"/>
                  </w:pPr>
                  <w:r>
                    <w:rPr>
                      <w:rStyle w:val="Exact"/>
                      <w:color w:val="000000"/>
                    </w:rPr>
                    <w:t>Г.В. Паршина</w:t>
                  </w:r>
                </w:p>
              </w:txbxContent>
            </v:textbox>
            <w10:wrap type="square" anchorx="margin"/>
          </v:shape>
        </w:pict>
      </w:r>
      <w:r w:rsidR="0073720D">
        <w:rPr>
          <w:rStyle w:val="af1"/>
          <w:color w:val="000000"/>
        </w:rPr>
        <w:t>Основанием для установления по муниципальному образованию «</w:t>
      </w:r>
      <w:r w:rsidR="00D76195">
        <w:rPr>
          <w:rStyle w:val="af1"/>
          <w:color w:val="000000"/>
        </w:rPr>
        <w:t>Чилинско</w:t>
      </w:r>
      <w:r w:rsidR="00060A82">
        <w:rPr>
          <w:rStyle w:val="af1"/>
          <w:color w:val="000000"/>
        </w:rPr>
        <w:t>е сельское</w:t>
      </w:r>
      <w:r w:rsidR="00D76195">
        <w:rPr>
          <w:rStyle w:val="af1"/>
          <w:color w:val="000000"/>
        </w:rPr>
        <w:t xml:space="preserve"> поселени</w:t>
      </w:r>
      <w:r w:rsidR="00060A82">
        <w:rPr>
          <w:rStyle w:val="af1"/>
          <w:color w:val="000000"/>
        </w:rPr>
        <w:t>е</w:t>
      </w:r>
      <w:r w:rsidR="0073720D">
        <w:rPr>
          <w:rStyle w:val="af1"/>
          <w:color w:val="000000"/>
        </w:rPr>
        <w:t>»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73720D" w:rsidRDefault="0073720D" w:rsidP="0073720D">
      <w:pPr>
        <w:pStyle w:val="af0"/>
        <w:spacing w:after="0" w:line="220" w:lineRule="exact"/>
        <w:ind w:left="20"/>
        <w:jc w:val="both"/>
      </w:pPr>
      <w:r>
        <w:rPr>
          <w:rStyle w:val="af1"/>
          <w:color w:val="000000"/>
        </w:rPr>
        <w:t xml:space="preserve">Г лава </w:t>
      </w:r>
      <w:r w:rsidR="00060A82">
        <w:rPr>
          <w:rStyle w:val="af1"/>
          <w:color w:val="000000"/>
        </w:rPr>
        <w:t xml:space="preserve">Чилинского сельского </w:t>
      </w:r>
      <w:r>
        <w:rPr>
          <w:rStyle w:val="af1"/>
          <w:color w:val="000000"/>
        </w:rPr>
        <w:t>поселения</w:t>
      </w:r>
      <w:r w:rsidR="00060A82">
        <w:rPr>
          <w:rStyle w:val="af1"/>
          <w:color w:val="000000"/>
        </w:rPr>
        <w:t xml:space="preserve">                                                      </w:t>
      </w:r>
    </w:p>
    <w:p w:rsidR="00B761EB" w:rsidRDefault="00B761EB" w:rsidP="0073720D">
      <w:pPr>
        <w:spacing w:after="0" w:line="240" w:lineRule="auto"/>
        <w:rPr>
          <w:rFonts w:ascii="Times New Roman" w:eastAsia="Times New Roman" w:hAnsi="Times New Roman" w:cs="Times New Roman"/>
          <w:b/>
          <w:sz w:val="24"/>
          <w:szCs w:val="24"/>
          <w:lang w:eastAsia="ru-RU"/>
        </w:rPr>
      </w:pPr>
    </w:p>
    <w:sectPr w:rsidR="00B761EB" w:rsidSect="005E1164">
      <w:pgSz w:w="11906" w:h="16838"/>
      <w:pgMar w:top="567" w:right="851"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CF" w:rsidRDefault="00B578CF" w:rsidP="005C78EA">
      <w:pPr>
        <w:spacing w:after="0" w:line="240" w:lineRule="auto"/>
      </w:pPr>
      <w:r>
        <w:separator/>
      </w:r>
    </w:p>
  </w:endnote>
  <w:endnote w:type="continuationSeparator" w:id="1">
    <w:p w:rsidR="00B578CF" w:rsidRDefault="00B578CF"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CF" w:rsidRDefault="00B578CF" w:rsidP="005C78EA">
      <w:pPr>
        <w:spacing w:after="0" w:line="240" w:lineRule="auto"/>
      </w:pPr>
      <w:r>
        <w:separator/>
      </w:r>
    </w:p>
  </w:footnote>
  <w:footnote w:type="continuationSeparator" w:id="1">
    <w:p w:rsidR="00B578CF" w:rsidRDefault="00B578CF" w:rsidP="005C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47D87C7F"/>
    <w:multiLevelType w:val="hybridMultilevel"/>
    <w:tmpl w:val="524EDD76"/>
    <w:lvl w:ilvl="0" w:tplc="021AE25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2"/>
  </w:num>
  <w:num w:numId="10">
    <w:abstractNumId w:val="1"/>
  </w:num>
  <w:num w:numId="11">
    <w:abstractNumId w:val="4"/>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5A2A"/>
    <w:rsid w:val="00014FEB"/>
    <w:rsid w:val="00016358"/>
    <w:rsid w:val="00026930"/>
    <w:rsid w:val="00060A82"/>
    <w:rsid w:val="00065B89"/>
    <w:rsid w:val="0007254A"/>
    <w:rsid w:val="00073E55"/>
    <w:rsid w:val="000A3401"/>
    <w:rsid w:val="000D6B18"/>
    <w:rsid w:val="00104082"/>
    <w:rsid w:val="0011499D"/>
    <w:rsid w:val="001408A2"/>
    <w:rsid w:val="00152003"/>
    <w:rsid w:val="001856FB"/>
    <w:rsid w:val="001B6952"/>
    <w:rsid w:val="001D1141"/>
    <w:rsid w:val="001D3641"/>
    <w:rsid w:val="001D7F74"/>
    <w:rsid w:val="001E2422"/>
    <w:rsid w:val="001E6456"/>
    <w:rsid w:val="001F1259"/>
    <w:rsid w:val="002101F1"/>
    <w:rsid w:val="002205DE"/>
    <w:rsid w:val="002235C6"/>
    <w:rsid w:val="00272452"/>
    <w:rsid w:val="002A21CC"/>
    <w:rsid w:val="002A22BC"/>
    <w:rsid w:val="002C1AA4"/>
    <w:rsid w:val="002C4A71"/>
    <w:rsid w:val="002C4F0B"/>
    <w:rsid w:val="002C57ED"/>
    <w:rsid w:val="002C7E7E"/>
    <w:rsid w:val="002E4BE6"/>
    <w:rsid w:val="002F408C"/>
    <w:rsid w:val="00326169"/>
    <w:rsid w:val="003304CA"/>
    <w:rsid w:val="0033058B"/>
    <w:rsid w:val="00336D98"/>
    <w:rsid w:val="00345623"/>
    <w:rsid w:val="00354291"/>
    <w:rsid w:val="003751FA"/>
    <w:rsid w:val="00375335"/>
    <w:rsid w:val="003D16FD"/>
    <w:rsid w:val="003D1F5F"/>
    <w:rsid w:val="003D751A"/>
    <w:rsid w:val="003F0D7E"/>
    <w:rsid w:val="003F4A3C"/>
    <w:rsid w:val="00402F49"/>
    <w:rsid w:val="00402FDF"/>
    <w:rsid w:val="004225E4"/>
    <w:rsid w:val="00460915"/>
    <w:rsid w:val="00466D8E"/>
    <w:rsid w:val="0047473A"/>
    <w:rsid w:val="004806AB"/>
    <w:rsid w:val="00485464"/>
    <w:rsid w:val="004959BE"/>
    <w:rsid w:val="004B33A8"/>
    <w:rsid w:val="004C1A5D"/>
    <w:rsid w:val="004C5B86"/>
    <w:rsid w:val="004D2310"/>
    <w:rsid w:val="004E2245"/>
    <w:rsid w:val="004E6BD2"/>
    <w:rsid w:val="00504D9C"/>
    <w:rsid w:val="00512C5E"/>
    <w:rsid w:val="00576929"/>
    <w:rsid w:val="00592DC6"/>
    <w:rsid w:val="005A339F"/>
    <w:rsid w:val="005C78EA"/>
    <w:rsid w:val="005E1164"/>
    <w:rsid w:val="00607BC7"/>
    <w:rsid w:val="00677D62"/>
    <w:rsid w:val="0068054A"/>
    <w:rsid w:val="006B6200"/>
    <w:rsid w:val="006B6D7D"/>
    <w:rsid w:val="006E7304"/>
    <w:rsid w:val="006F564E"/>
    <w:rsid w:val="006F6BB9"/>
    <w:rsid w:val="007030C7"/>
    <w:rsid w:val="00711079"/>
    <w:rsid w:val="00716219"/>
    <w:rsid w:val="0072694E"/>
    <w:rsid w:val="0073720D"/>
    <w:rsid w:val="00740D66"/>
    <w:rsid w:val="0074593C"/>
    <w:rsid w:val="00761F5C"/>
    <w:rsid w:val="00762753"/>
    <w:rsid w:val="00765366"/>
    <w:rsid w:val="00775DE1"/>
    <w:rsid w:val="007861F9"/>
    <w:rsid w:val="007B6A95"/>
    <w:rsid w:val="007C44E4"/>
    <w:rsid w:val="007E3488"/>
    <w:rsid w:val="007F1CE7"/>
    <w:rsid w:val="00816D42"/>
    <w:rsid w:val="0086692F"/>
    <w:rsid w:val="00872DAE"/>
    <w:rsid w:val="008964FB"/>
    <w:rsid w:val="008B7CDB"/>
    <w:rsid w:val="008D06AC"/>
    <w:rsid w:val="008D19E0"/>
    <w:rsid w:val="008E22A8"/>
    <w:rsid w:val="008F2ED7"/>
    <w:rsid w:val="008F495C"/>
    <w:rsid w:val="009066F7"/>
    <w:rsid w:val="00930514"/>
    <w:rsid w:val="0093360A"/>
    <w:rsid w:val="00940C3B"/>
    <w:rsid w:val="00985005"/>
    <w:rsid w:val="00995FE1"/>
    <w:rsid w:val="009D24DF"/>
    <w:rsid w:val="009E6AA2"/>
    <w:rsid w:val="009F62ED"/>
    <w:rsid w:val="00A070FC"/>
    <w:rsid w:val="00A1474F"/>
    <w:rsid w:val="00A17048"/>
    <w:rsid w:val="00A24F51"/>
    <w:rsid w:val="00A320D6"/>
    <w:rsid w:val="00A421A8"/>
    <w:rsid w:val="00A4678D"/>
    <w:rsid w:val="00A64804"/>
    <w:rsid w:val="00A90F52"/>
    <w:rsid w:val="00A95A2A"/>
    <w:rsid w:val="00AC1044"/>
    <w:rsid w:val="00AF227D"/>
    <w:rsid w:val="00B0305B"/>
    <w:rsid w:val="00B22EFE"/>
    <w:rsid w:val="00B307A0"/>
    <w:rsid w:val="00B409CF"/>
    <w:rsid w:val="00B529A8"/>
    <w:rsid w:val="00B536D7"/>
    <w:rsid w:val="00B5458A"/>
    <w:rsid w:val="00B578CF"/>
    <w:rsid w:val="00B634A4"/>
    <w:rsid w:val="00B761EB"/>
    <w:rsid w:val="00BE1544"/>
    <w:rsid w:val="00BE2745"/>
    <w:rsid w:val="00BF16D6"/>
    <w:rsid w:val="00BF6DBB"/>
    <w:rsid w:val="00C01DF0"/>
    <w:rsid w:val="00C16816"/>
    <w:rsid w:val="00C21FF2"/>
    <w:rsid w:val="00C84E36"/>
    <w:rsid w:val="00CB6B1D"/>
    <w:rsid w:val="00CB7E48"/>
    <w:rsid w:val="00CC4F4A"/>
    <w:rsid w:val="00CD322A"/>
    <w:rsid w:val="00CF4A05"/>
    <w:rsid w:val="00D00544"/>
    <w:rsid w:val="00D26C30"/>
    <w:rsid w:val="00D40F50"/>
    <w:rsid w:val="00D424F0"/>
    <w:rsid w:val="00D54C47"/>
    <w:rsid w:val="00D6390E"/>
    <w:rsid w:val="00D76195"/>
    <w:rsid w:val="00D77B0D"/>
    <w:rsid w:val="00D85E27"/>
    <w:rsid w:val="00D95530"/>
    <w:rsid w:val="00DA103A"/>
    <w:rsid w:val="00DA4628"/>
    <w:rsid w:val="00DD7450"/>
    <w:rsid w:val="00E0384D"/>
    <w:rsid w:val="00E107D5"/>
    <w:rsid w:val="00E137CE"/>
    <w:rsid w:val="00E13C02"/>
    <w:rsid w:val="00E15CFE"/>
    <w:rsid w:val="00E231C6"/>
    <w:rsid w:val="00E342B3"/>
    <w:rsid w:val="00E421A0"/>
    <w:rsid w:val="00E64E57"/>
    <w:rsid w:val="00E75A95"/>
    <w:rsid w:val="00E93D82"/>
    <w:rsid w:val="00EA567A"/>
    <w:rsid w:val="00EC3A0C"/>
    <w:rsid w:val="00F35D7D"/>
    <w:rsid w:val="00F5786F"/>
    <w:rsid w:val="00F93333"/>
    <w:rsid w:val="00FA4FD6"/>
    <w:rsid w:val="00FE2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D6"/>
  </w:style>
  <w:style w:type="paragraph" w:styleId="1">
    <w:name w:val="heading 1"/>
    <w:basedOn w:val="a"/>
    <w:next w:val="a"/>
    <w:link w:val="10"/>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uiPriority w:val="99"/>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iPriority w:val="99"/>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2">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rPr>
  </w:style>
  <w:style w:type="character" w:customStyle="1" w:styleId="doccaption">
    <w:name w:val="doccaption"/>
    <w:basedOn w:val="a0"/>
    <w:rsid w:val="00336D98"/>
  </w:style>
  <w:style w:type="character" w:customStyle="1" w:styleId="apple-converted-space">
    <w:name w:val="apple-converted-space"/>
    <w:basedOn w:val="a0"/>
    <w:rsid w:val="00336D98"/>
  </w:style>
  <w:style w:type="character" w:customStyle="1" w:styleId="30">
    <w:name w:val="Заголовок 3 Знак"/>
    <w:basedOn w:val="a0"/>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2"/>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761EB"/>
  </w:style>
  <w:style w:type="numbering" w:customStyle="1" w:styleId="111">
    <w:name w:val="Нет списка111"/>
    <w:next w:val="a2"/>
    <w:uiPriority w:val="99"/>
    <w:semiHidden/>
    <w:unhideWhenUsed/>
    <w:rsid w:val="00B761EB"/>
  </w:style>
  <w:style w:type="table" w:customStyle="1" w:styleId="21">
    <w:name w:val="Сетка таблицы21"/>
    <w:basedOn w:val="a1"/>
    <w:next w:val="a3"/>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rsid w:val="002C1AA4"/>
  </w:style>
  <w:style w:type="paragraph" w:styleId="af7">
    <w:name w:val="Title"/>
    <w:basedOn w:val="a"/>
    <w:link w:val="af8"/>
    <w:qFormat/>
    <w:rsid w:val="002C1AA4"/>
    <w:pPr>
      <w:spacing w:after="0" w:line="240" w:lineRule="auto"/>
      <w:jc w:val="center"/>
    </w:pPr>
    <w:rPr>
      <w:rFonts w:ascii="Times New Roman" w:eastAsia="Times New Roman" w:hAnsi="Times New Roman" w:cs="Times New Roman"/>
      <w:b/>
      <w:bCs/>
      <w:sz w:val="28"/>
      <w:szCs w:val="24"/>
    </w:rPr>
  </w:style>
  <w:style w:type="character" w:customStyle="1" w:styleId="af8">
    <w:name w:val="Название Знак"/>
    <w:basedOn w:val="a0"/>
    <w:link w:val="af7"/>
    <w:rsid w:val="002C1AA4"/>
    <w:rPr>
      <w:rFonts w:ascii="Times New Roman" w:eastAsia="Times New Roman" w:hAnsi="Times New Roman" w:cs="Times New Roman"/>
      <w:b/>
      <w:bCs/>
      <w:sz w:val="28"/>
      <w:szCs w:val="24"/>
    </w:rPr>
  </w:style>
  <w:style w:type="table" w:customStyle="1" w:styleId="32">
    <w:name w:val="Сетка таблицы3"/>
    <w:basedOn w:val="a1"/>
    <w:next w:val="a3"/>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2C1AA4"/>
    <w:rPr>
      <w:color w:val="800080"/>
      <w:u w:val="single"/>
    </w:rPr>
  </w:style>
  <w:style w:type="paragraph" w:customStyle="1" w:styleId="xl65">
    <w:name w:val="xl65"/>
    <w:basedOn w:val="a"/>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PlusTitle">
    <w:name w:val="ConsPlusTitle"/>
    <w:rsid w:val="00402F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_"/>
    <w:basedOn w:val="a0"/>
    <w:link w:val="23"/>
    <w:rsid w:val="0073720D"/>
    <w:rPr>
      <w:rFonts w:ascii="Times New Roman" w:hAnsi="Times New Roman" w:cs="Times New Roman"/>
      <w:b/>
      <w:bCs/>
      <w:shd w:val="clear" w:color="auto" w:fill="FFFFFF"/>
    </w:rPr>
  </w:style>
  <w:style w:type="paragraph" w:customStyle="1" w:styleId="23">
    <w:name w:val="Основной текст (2)"/>
    <w:basedOn w:val="a"/>
    <w:link w:val="22"/>
    <w:rsid w:val="0073720D"/>
    <w:pPr>
      <w:widowControl w:val="0"/>
      <w:shd w:val="clear" w:color="auto" w:fill="FFFFFF"/>
      <w:spacing w:before="240" w:after="0" w:line="547" w:lineRule="exact"/>
      <w:jc w:val="center"/>
    </w:pPr>
    <w:rPr>
      <w:rFonts w:ascii="Times New Roman" w:hAnsi="Times New Roman" w:cs="Times New Roman"/>
      <w:b/>
      <w:bCs/>
    </w:rPr>
  </w:style>
  <w:style w:type="character" w:customStyle="1" w:styleId="Exact">
    <w:name w:val="Основной текст Exact"/>
    <w:basedOn w:val="a0"/>
    <w:rsid w:val="0073720D"/>
    <w:rPr>
      <w:rFonts w:ascii="Times New Roman" w:hAnsi="Times New Roman" w:cs="Times New Roman"/>
      <w:spacing w:val="6"/>
      <w:sz w:val="21"/>
      <w:szCs w:val="21"/>
      <w:u w:val="none"/>
    </w:rPr>
  </w:style>
</w:styles>
</file>

<file path=word/webSettings.xml><?xml version="1.0" encoding="utf-8"?>
<w:webSettings xmlns:r="http://schemas.openxmlformats.org/officeDocument/2006/relationships" xmlns:w="http://schemas.openxmlformats.org/wordprocessingml/2006/main">
  <w:divs>
    <w:div w:id="293024347">
      <w:bodyDiv w:val="1"/>
      <w:marLeft w:val="0"/>
      <w:marRight w:val="0"/>
      <w:marTop w:val="0"/>
      <w:marBottom w:val="0"/>
      <w:divBdr>
        <w:top w:val="none" w:sz="0" w:space="0" w:color="auto"/>
        <w:left w:val="none" w:sz="0" w:space="0" w:color="auto"/>
        <w:bottom w:val="none" w:sz="0" w:space="0" w:color="auto"/>
        <w:right w:val="none" w:sz="0" w:space="0" w:color="auto"/>
      </w:divBdr>
    </w:div>
    <w:div w:id="17141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2018-12-03T03:46:00Z</cp:lastPrinted>
  <dcterms:created xsi:type="dcterms:W3CDTF">2018-11-28T07:17:00Z</dcterms:created>
  <dcterms:modified xsi:type="dcterms:W3CDTF">2018-12-03T03:49:00Z</dcterms:modified>
</cp:coreProperties>
</file>